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CB" w:rsidRDefault="00923CCB">
      <w:pPr>
        <w:rPr>
          <w:sz w:val="24"/>
          <w:szCs w:val="24"/>
        </w:rPr>
      </w:pPr>
    </w:p>
    <w:p w:rsidR="00484911" w:rsidRPr="002F66F1" w:rsidRDefault="00484911" w:rsidP="00484911">
      <w:pPr>
        <w:jc w:val="center"/>
        <w:rPr>
          <w:bCs/>
          <w:sz w:val="24"/>
          <w:szCs w:val="24"/>
          <w:lang w:eastAsia="en-US"/>
        </w:rPr>
      </w:pPr>
      <w:r w:rsidRPr="002F66F1">
        <w:rPr>
          <w:sz w:val="24"/>
          <w:szCs w:val="24"/>
          <w:lang w:eastAsia="en-US"/>
        </w:rPr>
        <w:t>Ирбитское муниципальное образование</w:t>
      </w:r>
    </w:p>
    <w:p w:rsidR="00484911" w:rsidRPr="002F66F1" w:rsidRDefault="00484911" w:rsidP="00484911">
      <w:pPr>
        <w:jc w:val="center"/>
        <w:rPr>
          <w:sz w:val="24"/>
          <w:szCs w:val="24"/>
          <w:lang w:eastAsia="en-US"/>
        </w:rPr>
      </w:pPr>
      <w:r w:rsidRPr="002F66F1">
        <w:rPr>
          <w:bCs/>
          <w:sz w:val="24"/>
          <w:szCs w:val="24"/>
          <w:lang w:eastAsia="en-US"/>
        </w:rPr>
        <w:t>муниципальное общеобразовательное учреждение</w:t>
      </w:r>
    </w:p>
    <w:p w:rsidR="00484911" w:rsidRPr="002F66F1" w:rsidRDefault="00484911" w:rsidP="00484911">
      <w:pPr>
        <w:jc w:val="center"/>
        <w:rPr>
          <w:bCs/>
          <w:sz w:val="24"/>
          <w:szCs w:val="24"/>
          <w:lang w:eastAsia="en-US"/>
        </w:rPr>
      </w:pPr>
      <w:r w:rsidRPr="002F66F1">
        <w:rPr>
          <w:bCs/>
          <w:sz w:val="24"/>
          <w:szCs w:val="24"/>
          <w:lang w:eastAsia="en-US"/>
        </w:rPr>
        <w:t>Осинцевская основная  общеобразовательная школа</w:t>
      </w:r>
    </w:p>
    <w:p w:rsidR="00484911" w:rsidRPr="002F66F1" w:rsidRDefault="00484911" w:rsidP="00484911">
      <w:pPr>
        <w:jc w:val="center"/>
        <w:rPr>
          <w:bCs/>
          <w:sz w:val="24"/>
          <w:szCs w:val="24"/>
          <w:lang w:eastAsia="en-US"/>
        </w:rPr>
      </w:pPr>
      <w:r w:rsidRPr="002F66F1">
        <w:rPr>
          <w:bCs/>
          <w:sz w:val="24"/>
          <w:szCs w:val="24"/>
          <w:lang w:eastAsia="en-US"/>
        </w:rPr>
        <w:t>(МОУ «Осинцевская ООШ»)</w:t>
      </w:r>
    </w:p>
    <w:p w:rsidR="00484911" w:rsidRPr="002F66F1" w:rsidRDefault="00484911" w:rsidP="00484911">
      <w:pPr>
        <w:jc w:val="center"/>
        <w:rPr>
          <w:b/>
          <w:bCs/>
          <w:sz w:val="24"/>
          <w:szCs w:val="24"/>
          <w:lang w:eastAsia="en-US"/>
        </w:rPr>
      </w:pPr>
    </w:p>
    <w:p w:rsidR="00484911" w:rsidRPr="002F66F1" w:rsidRDefault="00484911" w:rsidP="00484911">
      <w:pPr>
        <w:jc w:val="center"/>
        <w:rPr>
          <w:sz w:val="24"/>
          <w:szCs w:val="24"/>
          <w:lang w:eastAsia="en-US"/>
        </w:rPr>
      </w:pPr>
    </w:p>
    <w:p w:rsidR="00484911" w:rsidRPr="002F66F1" w:rsidRDefault="00484911" w:rsidP="00484911">
      <w:pPr>
        <w:jc w:val="center"/>
        <w:rPr>
          <w:sz w:val="24"/>
          <w:szCs w:val="24"/>
          <w:lang w:eastAsia="en-US"/>
        </w:rPr>
      </w:pPr>
    </w:p>
    <w:p w:rsidR="00484911" w:rsidRPr="002F66F1" w:rsidRDefault="00484911" w:rsidP="00484911">
      <w:pPr>
        <w:ind w:left="3540" w:firstLine="708"/>
        <w:rPr>
          <w:sz w:val="24"/>
          <w:szCs w:val="24"/>
          <w:lang w:eastAsia="en-US"/>
        </w:rPr>
      </w:pPr>
    </w:p>
    <w:p w:rsidR="00484911" w:rsidRPr="002F66F1" w:rsidRDefault="00484911" w:rsidP="00484911">
      <w:pPr>
        <w:ind w:left="3540" w:firstLine="708"/>
        <w:rPr>
          <w:sz w:val="24"/>
          <w:szCs w:val="24"/>
          <w:lang w:eastAsia="en-US"/>
        </w:rPr>
      </w:pPr>
    </w:p>
    <w:p w:rsidR="00484911" w:rsidRPr="002F66F1" w:rsidRDefault="00484911" w:rsidP="00484911">
      <w:pPr>
        <w:ind w:left="3540" w:firstLine="708"/>
        <w:rPr>
          <w:sz w:val="24"/>
          <w:szCs w:val="24"/>
          <w:lang w:eastAsia="en-US"/>
        </w:rPr>
      </w:pPr>
    </w:p>
    <w:p w:rsidR="00484911" w:rsidRPr="002F66F1" w:rsidRDefault="00484911" w:rsidP="005A0043">
      <w:pPr>
        <w:ind w:left="3540" w:firstLine="708"/>
        <w:rPr>
          <w:sz w:val="24"/>
          <w:szCs w:val="24"/>
          <w:lang w:eastAsia="en-US"/>
        </w:rPr>
      </w:pPr>
      <w:r w:rsidRPr="002F66F1">
        <w:rPr>
          <w:sz w:val="24"/>
          <w:szCs w:val="24"/>
          <w:lang w:eastAsia="en-US"/>
        </w:rPr>
        <w:tab/>
      </w:r>
    </w:p>
    <w:p w:rsidR="00484911" w:rsidRPr="002F66F1" w:rsidRDefault="00484911" w:rsidP="00484911">
      <w:pPr>
        <w:rPr>
          <w:sz w:val="24"/>
          <w:szCs w:val="24"/>
          <w:lang w:eastAsia="en-US"/>
        </w:rPr>
      </w:pPr>
    </w:p>
    <w:p w:rsidR="00484911" w:rsidRPr="002F66F1" w:rsidRDefault="00484911" w:rsidP="00484911">
      <w:pPr>
        <w:rPr>
          <w:sz w:val="24"/>
          <w:szCs w:val="24"/>
          <w:lang w:eastAsia="en-US"/>
        </w:rPr>
      </w:pPr>
    </w:p>
    <w:p w:rsidR="00484911" w:rsidRPr="002F66F1" w:rsidRDefault="00484911" w:rsidP="00484911">
      <w:pPr>
        <w:rPr>
          <w:sz w:val="24"/>
          <w:szCs w:val="24"/>
          <w:lang w:eastAsia="en-US"/>
        </w:rPr>
      </w:pPr>
    </w:p>
    <w:p w:rsidR="00484911" w:rsidRPr="002F66F1" w:rsidRDefault="00484911" w:rsidP="00484911">
      <w:pPr>
        <w:rPr>
          <w:sz w:val="24"/>
          <w:szCs w:val="24"/>
          <w:lang w:eastAsia="en-US"/>
        </w:rPr>
      </w:pPr>
    </w:p>
    <w:p w:rsidR="00484911" w:rsidRPr="002F66F1" w:rsidRDefault="00484911" w:rsidP="00484911">
      <w:pPr>
        <w:rPr>
          <w:sz w:val="24"/>
          <w:szCs w:val="24"/>
          <w:lang w:eastAsia="en-US"/>
        </w:rPr>
      </w:pPr>
    </w:p>
    <w:p w:rsidR="00484911" w:rsidRPr="002F66F1" w:rsidRDefault="00484911" w:rsidP="00484911">
      <w:pPr>
        <w:rPr>
          <w:sz w:val="24"/>
          <w:szCs w:val="24"/>
          <w:lang w:eastAsia="en-US"/>
        </w:rPr>
      </w:pPr>
    </w:p>
    <w:p w:rsidR="00484911" w:rsidRPr="002F66F1" w:rsidRDefault="00484911" w:rsidP="00484911">
      <w:pPr>
        <w:rPr>
          <w:lang w:eastAsia="en-US"/>
        </w:rPr>
      </w:pPr>
    </w:p>
    <w:p w:rsidR="00484911" w:rsidRPr="002F66F1" w:rsidRDefault="00484911" w:rsidP="00484911">
      <w:pPr>
        <w:rPr>
          <w:lang w:eastAsia="en-US"/>
        </w:rPr>
      </w:pPr>
    </w:p>
    <w:p w:rsidR="00E177B6" w:rsidRPr="00E177B6" w:rsidRDefault="00E177B6" w:rsidP="00E177B6">
      <w:pPr>
        <w:jc w:val="center"/>
        <w:rPr>
          <w:b/>
          <w:sz w:val="44"/>
        </w:rPr>
      </w:pPr>
      <w:r w:rsidRPr="00E177B6">
        <w:rPr>
          <w:b/>
          <w:sz w:val="44"/>
        </w:rPr>
        <w:t xml:space="preserve">Общеобразовательная общеразвивающая программа </w:t>
      </w:r>
    </w:p>
    <w:p w:rsidR="00E177B6" w:rsidRPr="00E177B6" w:rsidRDefault="00E177B6" w:rsidP="00E177B6">
      <w:pPr>
        <w:jc w:val="center"/>
        <w:rPr>
          <w:b/>
          <w:sz w:val="44"/>
        </w:rPr>
      </w:pPr>
      <w:r w:rsidRPr="00E177B6">
        <w:rPr>
          <w:b/>
          <w:sz w:val="44"/>
        </w:rPr>
        <w:t>дополнительного образования</w:t>
      </w:r>
    </w:p>
    <w:p w:rsidR="004530BC" w:rsidRDefault="00E177B6" w:rsidP="00E177B6">
      <w:pPr>
        <w:jc w:val="center"/>
        <w:rPr>
          <w:rFonts w:eastAsia="Times New Roman"/>
          <w:b/>
          <w:sz w:val="44"/>
          <w:szCs w:val="44"/>
        </w:rPr>
      </w:pPr>
      <w:r w:rsidRPr="00E177B6">
        <w:rPr>
          <w:b/>
          <w:sz w:val="44"/>
        </w:rPr>
        <w:t>«Трудовой десант «РИТМ»</w:t>
      </w:r>
    </w:p>
    <w:p w:rsidR="00484911" w:rsidRPr="002F66F1" w:rsidRDefault="00484911" w:rsidP="00484911">
      <w:pPr>
        <w:jc w:val="center"/>
        <w:rPr>
          <w:rFonts w:eastAsia="Times New Roman"/>
          <w:sz w:val="32"/>
          <w:szCs w:val="20"/>
        </w:rPr>
      </w:pPr>
      <w:r w:rsidRPr="002F66F1">
        <w:rPr>
          <w:rFonts w:eastAsia="Times New Roman"/>
          <w:b/>
          <w:sz w:val="28"/>
          <w:szCs w:val="20"/>
        </w:rPr>
        <w:br/>
      </w:r>
      <w:r w:rsidR="00120DDB">
        <w:rPr>
          <w:rFonts w:eastAsia="Times New Roman"/>
          <w:sz w:val="32"/>
          <w:szCs w:val="20"/>
        </w:rPr>
        <w:t>Духовно-нравственная</w:t>
      </w:r>
      <w:r w:rsidR="00A66FEB">
        <w:rPr>
          <w:rFonts w:eastAsia="Times New Roman"/>
          <w:sz w:val="32"/>
          <w:szCs w:val="20"/>
        </w:rPr>
        <w:t xml:space="preserve"> направленность</w:t>
      </w:r>
    </w:p>
    <w:p w:rsidR="00484911" w:rsidRPr="002F66F1" w:rsidRDefault="00484911" w:rsidP="00484911">
      <w:pPr>
        <w:rPr>
          <w:rFonts w:eastAsia="Times New Roman"/>
          <w:sz w:val="28"/>
          <w:szCs w:val="20"/>
        </w:rPr>
      </w:pPr>
    </w:p>
    <w:p w:rsidR="00484911" w:rsidRPr="002F66F1" w:rsidRDefault="00484911" w:rsidP="00484911">
      <w:pPr>
        <w:rPr>
          <w:rFonts w:eastAsia="Times New Roman"/>
          <w:sz w:val="28"/>
          <w:szCs w:val="20"/>
        </w:rPr>
      </w:pPr>
    </w:p>
    <w:p w:rsidR="00484911" w:rsidRPr="002F66F1" w:rsidRDefault="00484911" w:rsidP="00484911">
      <w:pPr>
        <w:rPr>
          <w:rFonts w:eastAsia="Times New Roman"/>
          <w:b/>
          <w:sz w:val="28"/>
          <w:szCs w:val="20"/>
        </w:rPr>
      </w:pPr>
    </w:p>
    <w:p w:rsidR="00484911" w:rsidRPr="002F66F1" w:rsidRDefault="00484911" w:rsidP="00484911">
      <w:pPr>
        <w:rPr>
          <w:rFonts w:eastAsia="Times New Roman"/>
          <w:b/>
          <w:sz w:val="28"/>
          <w:szCs w:val="20"/>
        </w:rPr>
      </w:pPr>
    </w:p>
    <w:p w:rsidR="00484911" w:rsidRPr="002F66F1" w:rsidRDefault="00484911" w:rsidP="00484911">
      <w:pPr>
        <w:jc w:val="right"/>
        <w:rPr>
          <w:rFonts w:eastAsia="Times New Roman"/>
          <w:b/>
          <w:sz w:val="28"/>
          <w:szCs w:val="20"/>
        </w:rPr>
      </w:pPr>
    </w:p>
    <w:p w:rsidR="00E177B6" w:rsidRDefault="00484911" w:rsidP="00484911">
      <w:pPr>
        <w:jc w:val="right"/>
        <w:rPr>
          <w:b/>
          <w:sz w:val="28"/>
          <w:szCs w:val="28"/>
          <w:lang w:eastAsia="en-US"/>
        </w:rPr>
      </w:pPr>
      <w:r w:rsidRPr="002F66F1">
        <w:rPr>
          <w:b/>
          <w:sz w:val="28"/>
          <w:szCs w:val="28"/>
          <w:lang w:eastAsia="en-US"/>
        </w:rPr>
        <w:t xml:space="preserve"> </w:t>
      </w:r>
    </w:p>
    <w:p w:rsidR="00E177B6" w:rsidRDefault="00E177B6" w:rsidP="00484911">
      <w:pPr>
        <w:jc w:val="right"/>
        <w:rPr>
          <w:b/>
          <w:sz w:val="28"/>
          <w:szCs w:val="28"/>
          <w:lang w:eastAsia="en-US"/>
        </w:rPr>
      </w:pPr>
    </w:p>
    <w:p w:rsidR="00E177B6" w:rsidRDefault="00E177B6" w:rsidP="00484911">
      <w:pPr>
        <w:jc w:val="right"/>
        <w:rPr>
          <w:b/>
          <w:sz w:val="28"/>
          <w:szCs w:val="28"/>
          <w:lang w:eastAsia="en-US"/>
        </w:rPr>
      </w:pPr>
    </w:p>
    <w:p w:rsidR="00E177B6" w:rsidRDefault="00E177B6" w:rsidP="00484911">
      <w:pPr>
        <w:jc w:val="right"/>
        <w:rPr>
          <w:b/>
          <w:sz w:val="28"/>
          <w:szCs w:val="28"/>
          <w:lang w:eastAsia="en-US"/>
        </w:rPr>
      </w:pPr>
    </w:p>
    <w:p w:rsidR="00484911" w:rsidRPr="002F66F1" w:rsidRDefault="00484911" w:rsidP="00484911">
      <w:pPr>
        <w:jc w:val="right"/>
        <w:rPr>
          <w:rFonts w:eastAsia="Calibri"/>
          <w:b/>
          <w:sz w:val="28"/>
          <w:szCs w:val="28"/>
          <w:lang w:eastAsia="en-US"/>
        </w:rPr>
      </w:pPr>
      <w:r w:rsidRPr="002F66F1">
        <w:rPr>
          <w:b/>
          <w:sz w:val="28"/>
          <w:szCs w:val="28"/>
          <w:lang w:eastAsia="en-US"/>
        </w:rPr>
        <w:t>Составитель:</w:t>
      </w:r>
      <w:r w:rsidRPr="002F66F1">
        <w:rPr>
          <w:b/>
          <w:sz w:val="28"/>
          <w:szCs w:val="28"/>
          <w:lang w:eastAsia="en-US"/>
        </w:rPr>
        <w:br/>
      </w:r>
      <w:r w:rsidR="00E177B6">
        <w:rPr>
          <w:sz w:val="28"/>
          <w:szCs w:val="28"/>
          <w:lang w:eastAsia="en-US"/>
        </w:rPr>
        <w:t>Костина Оксана Ивановна</w:t>
      </w:r>
      <w:r w:rsidRPr="002F66F1">
        <w:rPr>
          <w:sz w:val="28"/>
          <w:szCs w:val="28"/>
          <w:lang w:eastAsia="en-US"/>
        </w:rPr>
        <w:br/>
      </w:r>
    </w:p>
    <w:p w:rsidR="00484911" w:rsidRPr="002F66F1" w:rsidRDefault="00484911" w:rsidP="00484911">
      <w:pPr>
        <w:jc w:val="right"/>
        <w:rPr>
          <w:b/>
          <w:sz w:val="28"/>
          <w:szCs w:val="28"/>
          <w:lang w:eastAsia="en-US"/>
        </w:rPr>
      </w:pPr>
    </w:p>
    <w:p w:rsidR="00484911" w:rsidRDefault="00484911" w:rsidP="00484911">
      <w:pPr>
        <w:jc w:val="center"/>
        <w:rPr>
          <w:sz w:val="28"/>
          <w:szCs w:val="28"/>
          <w:lang w:eastAsia="en-US"/>
        </w:rPr>
      </w:pPr>
    </w:p>
    <w:p w:rsidR="00484911" w:rsidRDefault="00484911" w:rsidP="00484911">
      <w:pPr>
        <w:jc w:val="center"/>
        <w:rPr>
          <w:sz w:val="28"/>
          <w:szCs w:val="28"/>
          <w:lang w:eastAsia="en-US"/>
        </w:rPr>
      </w:pPr>
    </w:p>
    <w:p w:rsidR="00484911" w:rsidRDefault="00484911" w:rsidP="00484911">
      <w:pPr>
        <w:jc w:val="center"/>
        <w:rPr>
          <w:sz w:val="28"/>
          <w:szCs w:val="28"/>
          <w:lang w:eastAsia="en-US"/>
        </w:rPr>
      </w:pPr>
    </w:p>
    <w:p w:rsidR="00484911" w:rsidRDefault="00484911" w:rsidP="00484911">
      <w:pPr>
        <w:jc w:val="center"/>
        <w:rPr>
          <w:sz w:val="28"/>
          <w:szCs w:val="28"/>
          <w:lang w:eastAsia="en-US"/>
        </w:rPr>
      </w:pPr>
    </w:p>
    <w:p w:rsidR="00484911" w:rsidRDefault="00484911" w:rsidP="00484911">
      <w:pPr>
        <w:rPr>
          <w:sz w:val="28"/>
          <w:szCs w:val="28"/>
          <w:lang w:eastAsia="en-US"/>
        </w:rPr>
      </w:pPr>
    </w:p>
    <w:p w:rsidR="00484911" w:rsidRPr="002F66F1" w:rsidRDefault="00484911" w:rsidP="00484911">
      <w:pPr>
        <w:jc w:val="center"/>
        <w:rPr>
          <w:rStyle w:val="Zag11"/>
          <w:sz w:val="28"/>
          <w:szCs w:val="28"/>
        </w:rPr>
      </w:pPr>
      <w:r w:rsidRPr="002F66F1">
        <w:rPr>
          <w:sz w:val="28"/>
          <w:szCs w:val="28"/>
          <w:lang w:eastAsia="en-US"/>
        </w:rPr>
        <w:t>с. Осинцевское</w:t>
      </w:r>
    </w:p>
    <w:p w:rsidR="00923CCB" w:rsidRDefault="00923CCB">
      <w:pPr>
        <w:sectPr w:rsidR="00923CCB">
          <w:footerReference w:type="default" r:id="rId9"/>
          <w:pgSz w:w="11900" w:h="16836"/>
          <w:pgMar w:top="1440" w:right="1440" w:bottom="875" w:left="1440" w:header="0" w:footer="0" w:gutter="0"/>
          <w:cols w:space="0"/>
        </w:sectPr>
      </w:pPr>
    </w:p>
    <w:p w:rsidR="00923CCB" w:rsidRPr="00121BF9" w:rsidRDefault="00240D25">
      <w:pPr>
        <w:ind w:left="44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rect id="Shape 2" o:spid="_x0000_s1027" style="position:absolute;left:0;text-align:left;margin-left:73.7pt;margin-top:28.15pt;width:1pt;height:1.05pt;z-index:-2516674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4"/>
          <w:szCs w:val="24"/>
        </w:rPr>
        <w:pict>
          <v:line id="Shape 3" o:spid="_x0000_s1028" style="position:absolute;left:0;text-align:left;z-index:251644928;visibility:visible;mso-wrap-distance-left:0;mso-wrap-distance-right:0;mso-position-horizontal-relative:page;mso-position-vertical-relative:page" from="74.4pt,28.55pt" to="554.55pt,28.55pt" o:allowincell="f" strokeweight=".4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rect id="Shape 4" o:spid="_x0000_s1029" style="position:absolute;left:0;text-align:left;margin-left:554.25pt;margin-top:28.15pt;width:1pt;height:1.05pt;z-index:-2516664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4"/>
          <w:szCs w:val="24"/>
        </w:rPr>
        <w:pict>
          <v:line id="Shape 5" o:spid="_x0000_s1030" style="position:absolute;left:0;text-align:left;z-index:251645952;visibility:visible;mso-wrap-distance-left:0;mso-wrap-distance-right:0;mso-position-horizontal-relative:page;mso-position-vertical-relative:page" from="74pt,61.2pt" to="554.95pt,61.2pt" o:allowincell="f" strokeweight=".4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6" o:spid="_x0000_s1031" style="position:absolute;left:0;text-align:left;z-index:251646976;visibility:visible;mso-wrap-distance-left:0;mso-wrap-distance-right:0;mso-position-horizontal-relative:page;mso-position-vertical-relative:page" from="74.2pt,29pt" to="74.2pt,519.3pt" o:allowincell="f" strokeweight=".4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7" o:spid="_x0000_s1032" style="position:absolute;left:0;text-align:left;z-index:251648000;visibility:visible;mso-wrap-distance-left:0;mso-wrap-distance-right:0;mso-position-horizontal-relative:page;mso-position-vertical-relative:page" from="554.75pt,29pt" to="554.75pt,519.3pt" o:allowincell="f" strokeweight=".4pt">
            <w10:wrap anchorx="page" anchory="page"/>
          </v:line>
        </w:pict>
      </w:r>
      <w:r w:rsidR="00011601" w:rsidRPr="00121BF9">
        <w:rPr>
          <w:rFonts w:eastAsia="Times New Roman"/>
          <w:b/>
          <w:bCs/>
          <w:sz w:val="24"/>
          <w:szCs w:val="24"/>
        </w:rPr>
        <w:t>Содержание</w:t>
      </w:r>
    </w:p>
    <w:p w:rsidR="00923CCB" w:rsidRPr="00121BF9" w:rsidRDefault="00923CCB">
      <w:pPr>
        <w:spacing w:line="335" w:lineRule="exact"/>
        <w:rPr>
          <w:sz w:val="24"/>
          <w:szCs w:val="24"/>
        </w:rPr>
      </w:pPr>
    </w:p>
    <w:p w:rsidR="00923CCB" w:rsidRPr="00121BF9" w:rsidRDefault="00011601">
      <w:pPr>
        <w:ind w:left="92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Раздел №1. «Комплекс основных характеристик программы»</w:t>
      </w:r>
    </w:p>
    <w:p w:rsidR="00923CCB" w:rsidRPr="00121BF9" w:rsidRDefault="00923CCB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"/>
        <w:gridCol w:w="7520"/>
        <w:gridCol w:w="1120"/>
      </w:tblGrid>
      <w:tr w:rsidR="00923CCB" w:rsidRPr="00121BF9">
        <w:trPr>
          <w:trHeight w:val="320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923CCB" w:rsidRPr="00121BF9" w:rsidRDefault="00011601">
            <w:pPr>
              <w:spacing w:line="320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011601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923CCB" w:rsidRPr="00121BF9" w:rsidRDefault="00011601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23CCB" w:rsidRPr="00121BF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04"/>
        </w:trPr>
        <w:tc>
          <w:tcPr>
            <w:tcW w:w="580" w:type="dxa"/>
            <w:vAlign w:val="bottom"/>
          </w:tcPr>
          <w:p w:rsidR="00923CCB" w:rsidRPr="00121BF9" w:rsidRDefault="0001160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23CCB" w:rsidRPr="00121BF9" w:rsidRDefault="0001160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Цель и задачи программы.</w:t>
            </w:r>
          </w:p>
        </w:tc>
        <w:tc>
          <w:tcPr>
            <w:tcW w:w="1120" w:type="dxa"/>
            <w:vAlign w:val="bottom"/>
          </w:tcPr>
          <w:p w:rsidR="00923CCB" w:rsidRPr="00121BF9" w:rsidRDefault="0001160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23CCB" w:rsidRPr="00121BF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00"/>
        </w:trPr>
        <w:tc>
          <w:tcPr>
            <w:tcW w:w="580" w:type="dxa"/>
            <w:vAlign w:val="bottom"/>
          </w:tcPr>
          <w:p w:rsidR="00923CCB" w:rsidRPr="00121BF9" w:rsidRDefault="00011601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23CCB" w:rsidRPr="00121BF9" w:rsidRDefault="0001160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Содержание программы.</w:t>
            </w:r>
          </w:p>
        </w:tc>
        <w:tc>
          <w:tcPr>
            <w:tcW w:w="1120" w:type="dxa"/>
            <w:vAlign w:val="bottom"/>
          </w:tcPr>
          <w:p w:rsidR="00923CCB" w:rsidRPr="00121BF9" w:rsidRDefault="0001160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23CCB" w:rsidRPr="00121BF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04"/>
        </w:trPr>
        <w:tc>
          <w:tcPr>
            <w:tcW w:w="580" w:type="dxa"/>
            <w:vAlign w:val="bottom"/>
          </w:tcPr>
          <w:p w:rsidR="00923CCB" w:rsidRPr="00121BF9" w:rsidRDefault="0001160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23CCB" w:rsidRPr="00121BF9" w:rsidRDefault="0001160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1120" w:type="dxa"/>
            <w:vAlign w:val="bottom"/>
          </w:tcPr>
          <w:p w:rsidR="00923CCB" w:rsidRPr="00121BF9" w:rsidRDefault="0001160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23CCB" w:rsidRPr="00121BF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08"/>
        </w:trPr>
        <w:tc>
          <w:tcPr>
            <w:tcW w:w="580" w:type="dxa"/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923CCB" w:rsidRPr="00121BF9" w:rsidRDefault="00011601">
            <w:pPr>
              <w:spacing w:line="308" w:lineRule="exact"/>
              <w:ind w:right="440"/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№2. «Комплекс организационно-педагогических условий»</w:t>
            </w:r>
          </w:p>
        </w:tc>
      </w:tr>
      <w:tr w:rsidR="00923CCB" w:rsidRPr="00121BF9">
        <w:trPr>
          <w:trHeight w:val="32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04"/>
        </w:trPr>
        <w:tc>
          <w:tcPr>
            <w:tcW w:w="580" w:type="dxa"/>
            <w:vAlign w:val="bottom"/>
          </w:tcPr>
          <w:p w:rsidR="00923CCB" w:rsidRPr="00121BF9" w:rsidRDefault="0001160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23CCB" w:rsidRPr="00121BF9" w:rsidRDefault="0001160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Учебный план.</w:t>
            </w:r>
          </w:p>
        </w:tc>
        <w:tc>
          <w:tcPr>
            <w:tcW w:w="1120" w:type="dxa"/>
            <w:vAlign w:val="bottom"/>
          </w:tcPr>
          <w:p w:rsidR="00923CCB" w:rsidRPr="00121BF9" w:rsidRDefault="00CA51D7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923CCB" w:rsidRPr="00121BF9">
        <w:trPr>
          <w:trHeight w:val="33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00"/>
        </w:trPr>
        <w:tc>
          <w:tcPr>
            <w:tcW w:w="580" w:type="dxa"/>
            <w:vAlign w:val="bottom"/>
          </w:tcPr>
          <w:p w:rsidR="00923CCB" w:rsidRPr="00121BF9" w:rsidRDefault="00011601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23CCB" w:rsidRPr="00121BF9" w:rsidRDefault="0001160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Календарный учебный график.</w:t>
            </w:r>
          </w:p>
        </w:tc>
        <w:tc>
          <w:tcPr>
            <w:tcW w:w="1120" w:type="dxa"/>
            <w:vAlign w:val="bottom"/>
          </w:tcPr>
          <w:p w:rsidR="00923CCB" w:rsidRPr="00121BF9" w:rsidRDefault="00CA51D7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923CCB" w:rsidRPr="00121BF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04"/>
        </w:trPr>
        <w:tc>
          <w:tcPr>
            <w:tcW w:w="580" w:type="dxa"/>
            <w:vAlign w:val="bottom"/>
          </w:tcPr>
          <w:p w:rsidR="00923CCB" w:rsidRPr="00121BF9" w:rsidRDefault="0001160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23CCB" w:rsidRPr="00121BF9" w:rsidRDefault="0001160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Рабочие программы.</w:t>
            </w:r>
          </w:p>
        </w:tc>
        <w:tc>
          <w:tcPr>
            <w:tcW w:w="1120" w:type="dxa"/>
            <w:vAlign w:val="bottom"/>
          </w:tcPr>
          <w:p w:rsidR="00923CCB" w:rsidRPr="00121BF9" w:rsidRDefault="00CA51D7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923CCB" w:rsidRPr="00121BF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00"/>
        </w:trPr>
        <w:tc>
          <w:tcPr>
            <w:tcW w:w="580" w:type="dxa"/>
            <w:vAlign w:val="bottom"/>
          </w:tcPr>
          <w:p w:rsidR="00923CCB" w:rsidRPr="00121BF9" w:rsidRDefault="00011601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23CCB" w:rsidRPr="00121BF9" w:rsidRDefault="0001160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Методические материалы.</w:t>
            </w:r>
          </w:p>
        </w:tc>
        <w:tc>
          <w:tcPr>
            <w:tcW w:w="1120" w:type="dxa"/>
            <w:vAlign w:val="bottom"/>
          </w:tcPr>
          <w:p w:rsidR="00923CCB" w:rsidRPr="00121BF9" w:rsidRDefault="0001160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923CCB" w:rsidRPr="00121BF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12"/>
        </w:trPr>
        <w:tc>
          <w:tcPr>
            <w:tcW w:w="580" w:type="dxa"/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923CCB" w:rsidRPr="00121BF9" w:rsidRDefault="00011601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Раздел№3 «Комплекс форм аттестации»</w:t>
            </w:r>
          </w:p>
        </w:tc>
        <w:tc>
          <w:tcPr>
            <w:tcW w:w="1120" w:type="dxa"/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2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00"/>
        </w:trPr>
        <w:tc>
          <w:tcPr>
            <w:tcW w:w="580" w:type="dxa"/>
            <w:vAlign w:val="bottom"/>
          </w:tcPr>
          <w:p w:rsidR="00923CCB" w:rsidRPr="00121BF9" w:rsidRDefault="00011601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23CCB" w:rsidRPr="00121BF9" w:rsidRDefault="0001160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Формы  аттестации.</w:t>
            </w:r>
          </w:p>
        </w:tc>
        <w:tc>
          <w:tcPr>
            <w:tcW w:w="1120" w:type="dxa"/>
            <w:vAlign w:val="bottom"/>
          </w:tcPr>
          <w:p w:rsidR="00923CCB" w:rsidRPr="00121BF9" w:rsidRDefault="009D7F5C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923CCB" w:rsidRPr="00121BF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04"/>
        </w:trPr>
        <w:tc>
          <w:tcPr>
            <w:tcW w:w="580" w:type="dxa"/>
            <w:vAlign w:val="bottom"/>
          </w:tcPr>
          <w:p w:rsidR="00923CCB" w:rsidRPr="00121BF9" w:rsidRDefault="0001160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23CCB" w:rsidRPr="00121BF9" w:rsidRDefault="0001160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Оценочные материалы.</w:t>
            </w:r>
          </w:p>
        </w:tc>
        <w:tc>
          <w:tcPr>
            <w:tcW w:w="1120" w:type="dxa"/>
            <w:vAlign w:val="bottom"/>
          </w:tcPr>
          <w:p w:rsidR="00923CCB" w:rsidRPr="00121BF9" w:rsidRDefault="009D7F5C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923CCB" w:rsidRPr="00121BF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  <w:tr w:rsidR="00923CCB" w:rsidRPr="00121BF9">
        <w:trPr>
          <w:trHeight w:val="300"/>
        </w:trPr>
        <w:tc>
          <w:tcPr>
            <w:tcW w:w="580" w:type="dxa"/>
            <w:vAlign w:val="bottom"/>
          </w:tcPr>
          <w:p w:rsidR="00923CCB" w:rsidRPr="00121BF9" w:rsidRDefault="00011601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23CCB" w:rsidRPr="00121BF9" w:rsidRDefault="0001160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1120" w:type="dxa"/>
            <w:vAlign w:val="bottom"/>
          </w:tcPr>
          <w:p w:rsidR="00923CCB" w:rsidRPr="00121BF9" w:rsidRDefault="009D7F5C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923CCB" w:rsidRPr="00121BF9">
        <w:trPr>
          <w:trHeight w:val="33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23CCB" w:rsidRPr="00121BF9" w:rsidRDefault="00923CCB">
            <w:pPr>
              <w:rPr>
                <w:sz w:val="24"/>
                <w:szCs w:val="24"/>
              </w:rPr>
            </w:pPr>
          </w:p>
        </w:tc>
      </w:tr>
    </w:tbl>
    <w:p w:rsidR="00923CCB" w:rsidRPr="00121BF9" w:rsidRDefault="00240D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49.75pt;margin-top:-262.05pt;width:.95pt;height:1pt;z-index:-251665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425.65pt;margin-top:-262.05pt;width:.95pt;height:1pt;z-index:-251664384;visibility:visible;mso-wrap-distance-left:0;mso-wrap-distance-right:0;mso-position-horizontal-relative:text;mso-position-vertical-relative:text" o:allowincell="f" fillcolor="black" stroked="f"/>
        </w:pict>
      </w: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290" w:lineRule="exact"/>
        <w:rPr>
          <w:sz w:val="24"/>
          <w:szCs w:val="24"/>
        </w:rPr>
      </w:pPr>
    </w:p>
    <w:p w:rsidR="00923CCB" w:rsidRPr="00121BF9" w:rsidRDefault="00923CCB" w:rsidP="009D549B">
      <w:pPr>
        <w:jc w:val="right"/>
        <w:rPr>
          <w:sz w:val="24"/>
          <w:szCs w:val="24"/>
        </w:rPr>
        <w:sectPr w:rsidR="00923CCB" w:rsidRPr="00121BF9">
          <w:pgSz w:w="11900" w:h="16836"/>
          <w:pgMar w:top="574" w:right="568" w:bottom="0" w:left="1440" w:header="0" w:footer="0" w:gutter="0"/>
          <w:cols w:space="720" w:equalWidth="0">
            <w:col w:w="9900"/>
          </w:cols>
        </w:sectPr>
      </w:pPr>
    </w:p>
    <w:p w:rsidR="00923CCB" w:rsidRPr="00121BF9" w:rsidRDefault="00011601">
      <w:pPr>
        <w:ind w:left="114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lastRenderedPageBreak/>
        <w:t>Раздел № 1. «Комплекс основных характеристик программы»</w:t>
      </w:r>
    </w:p>
    <w:p w:rsidR="00923CCB" w:rsidRPr="00121BF9" w:rsidRDefault="00923CCB">
      <w:pPr>
        <w:spacing w:line="200" w:lineRule="exact"/>
        <w:rPr>
          <w:sz w:val="24"/>
          <w:szCs w:val="24"/>
        </w:rPr>
      </w:pPr>
    </w:p>
    <w:p w:rsidR="00923CCB" w:rsidRPr="00121BF9" w:rsidRDefault="00923CCB">
      <w:pPr>
        <w:spacing w:line="324" w:lineRule="exact"/>
        <w:rPr>
          <w:sz w:val="24"/>
          <w:szCs w:val="24"/>
        </w:rPr>
      </w:pPr>
    </w:p>
    <w:p w:rsidR="00923CCB" w:rsidRPr="00121BF9" w:rsidRDefault="00011601">
      <w:pPr>
        <w:ind w:left="332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1.1  Пояснительная записка</w:t>
      </w:r>
    </w:p>
    <w:p w:rsidR="00923CCB" w:rsidRPr="00121BF9" w:rsidRDefault="00011601">
      <w:pPr>
        <w:spacing w:line="236" w:lineRule="auto"/>
        <w:ind w:left="26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 xml:space="preserve">Нормативные правовые акты, </w:t>
      </w:r>
      <w:r w:rsidRPr="00121BF9">
        <w:rPr>
          <w:rFonts w:eastAsia="Times New Roman"/>
          <w:sz w:val="24"/>
          <w:szCs w:val="24"/>
        </w:rPr>
        <w:t>в соответствии с которыми организуется и осуществляется</w:t>
      </w:r>
    </w:p>
    <w:p w:rsidR="00923CCB" w:rsidRPr="00121BF9" w:rsidRDefault="00923CCB">
      <w:pPr>
        <w:spacing w:line="1" w:lineRule="exact"/>
        <w:rPr>
          <w:sz w:val="24"/>
          <w:szCs w:val="24"/>
        </w:rPr>
      </w:pPr>
    </w:p>
    <w:p w:rsidR="00923CCB" w:rsidRPr="00121BF9" w:rsidRDefault="00011601">
      <w:pPr>
        <w:ind w:left="260"/>
        <w:rPr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 xml:space="preserve">образовательная деятельность по </w:t>
      </w:r>
      <w:proofErr w:type="gramStart"/>
      <w:r w:rsidRPr="00121BF9">
        <w:rPr>
          <w:rFonts w:eastAsia="Times New Roman"/>
          <w:sz w:val="24"/>
          <w:szCs w:val="24"/>
        </w:rPr>
        <w:t>дополнительной</w:t>
      </w:r>
      <w:proofErr w:type="gramEnd"/>
      <w:r w:rsidRPr="00121BF9">
        <w:rPr>
          <w:rFonts w:eastAsia="Times New Roman"/>
          <w:sz w:val="24"/>
          <w:szCs w:val="24"/>
        </w:rPr>
        <w:t xml:space="preserve"> общеобразовательной общеразвивающей</w:t>
      </w:r>
    </w:p>
    <w:p w:rsidR="00923CCB" w:rsidRPr="00121BF9" w:rsidRDefault="00011601">
      <w:pPr>
        <w:ind w:left="260"/>
        <w:rPr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программе:</w:t>
      </w:r>
    </w:p>
    <w:p w:rsidR="00923CCB" w:rsidRPr="00121BF9" w:rsidRDefault="00011601">
      <w:pPr>
        <w:ind w:left="260"/>
        <w:rPr>
          <w:sz w:val="24"/>
          <w:szCs w:val="24"/>
        </w:rPr>
      </w:pPr>
      <w:proofErr w:type="gramStart"/>
      <w:r w:rsidRPr="00121BF9">
        <w:rPr>
          <w:rFonts w:eastAsia="Times New Roman"/>
          <w:sz w:val="24"/>
          <w:szCs w:val="24"/>
        </w:rPr>
        <w:t>1.Федеральный закон РФ № 273-ФЗ «Об образовании в Российской Федерации» (статьи 2 (9),</w:t>
      </w:r>
      <w:proofErr w:type="gramEnd"/>
    </w:p>
    <w:p w:rsidR="00923CCB" w:rsidRPr="00121BF9" w:rsidRDefault="00011601">
      <w:pPr>
        <w:ind w:left="260"/>
        <w:rPr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10 (6), 12, 55, 75);</w:t>
      </w:r>
    </w:p>
    <w:p w:rsidR="00923CCB" w:rsidRPr="00121BF9" w:rsidRDefault="00923CCB">
      <w:pPr>
        <w:spacing w:line="12" w:lineRule="exact"/>
        <w:rPr>
          <w:sz w:val="24"/>
          <w:szCs w:val="24"/>
        </w:rPr>
      </w:pPr>
    </w:p>
    <w:p w:rsidR="00923CCB" w:rsidRPr="00121BF9" w:rsidRDefault="00011601">
      <w:pPr>
        <w:spacing w:line="236" w:lineRule="auto"/>
        <w:ind w:left="260"/>
        <w:jc w:val="both"/>
        <w:rPr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2.СанПиН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процесса»);</w:t>
      </w:r>
    </w:p>
    <w:p w:rsidR="00923CCB" w:rsidRPr="00121BF9" w:rsidRDefault="00923CCB">
      <w:pPr>
        <w:spacing w:line="14" w:lineRule="exact"/>
        <w:rPr>
          <w:sz w:val="24"/>
          <w:szCs w:val="24"/>
        </w:rPr>
      </w:pPr>
    </w:p>
    <w:p w:rsidR="00923CCB" w:rsidRPr="00121BF9" w:rsidRDefault="00011601" w:rsidP="0017178B">
      <w:pPr>
        <w:spacing w:line="236" w:lineRule="auto"/>
        <w:ind w:left="260" w:firstLine="24"/>
        <w:jc w:val="both"/>
        <w:rPr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 xml:space="preserve">3.Порядокорганизации и осуществления образовательной деятельности по дополнительным общеобразовательным программам, </w:t>
      </w:r>
      <w:proofErr w:type="gramStart"/>
      <w:r w:rsidRPr="00121BF9">
        <w:rPr>
          <w:rFonts w:eastAsia="Times New Roman"/>
          <w:sz w:val="24"/>
          <w:szCs w:val="24"/>
        </w:rPr>
        <w:t>утвержденный</w:t>
      </w:r>
      <w:proofErr w:type="gramEnd"/>
      <w:r w:rsidRPr="00121BF9">
        <w:rPr>
          <w:rFonts w:eastAsia="Times New Roman"/>
          <w:sz w:val="24"/>
          <w:szCs w:val="24"/>
        </w:rPr>
        <w:t xml:space="preserve"> приказом </w:t>
      </w:r>
      <w:proofErr w:type="spellStart"/>
      <w:r w:rsidRPr="00121BF9">
        <w:rPr>
          <w:rFonts w:eastAsia="Times New Roman"/>
          <w:sz w:val="24"/>
          <w:szCs w:val="24"/>
        </w:rPr>
        <w:t>Минпросвещения</w:t>
      </w:r>
      <w:proofErr w:type="spellEnd"/>
      <w:r w:rsidRPr="00121BF9">
        <w:rPr>
          <w:rFonts w:eastAsia="Times New Roman"/>
          <w:sz w:val="24"/>
          <w:szCs w:val="24"/>
        </w:rPr>
        <w:t xml:space="preserve"> России от 07.11.2018 № 196;</w:t>
      </w:r>
    </w:p>
    <w:p w:rsidR="00923CCB" w:rsidRPr="00121BF9" w:rsidRDefault="00327959">
      <w:pPr>
        <w:spacing w:line="238" w:lineRule="auto"/>
        <w:ind w:left="260"/>
        <w:rPr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4.Устав МОУ «Осинцевская О</w:t>
      </w:r>
      <w:r w:rsidR="00011601" w:rsidRPr="00121BF9">
        <w:rPr>
          <w:rFonts w:eastAsia="Times New Roman"/>
          <w:sz w:val="24"/>
          <w:szCs w:val="24"/>
        </w:rPr>
        <w:t>ОШ</w:t>
      </w:r>
      <w:r w:rsidRPr="00121BF9">
        <w:rPr>
          <w:rFonts w:eastAsia="Times New Roman"/>
          <w:sz w:val="24"/>
          <w:szCs w:val="24"/>
        </w:rPr>
        <w:t>»</w:t>
      </w:r>
      <w:r w:rsidR="00011601" w:rsidRPr="00121BF9">
        <w:rPr>
          <w:rFonts w:eastAsia="Times New Roman"/>
          <w:sz w:val="24"/>
          <w:szCs w:val="24"/>
        </w:rPr>
        <w:t>;</w:t>
      </w:r>
    </w:p>
    <w:p w:rsidR="00923CCB" w:rsidRPr="00121BF9" w:rsidRDefault="00923CCB">
      <w:pPr>
        <w:spacing w:line="289" w:lineRule="exact"/>
        <w:rPr>
          <w:sz w:val="24"/>
          <w:szCs w:val="24"/>
        </w:rPr>
      </w:pPr>
    </w:p>
    <w:p w:rsidR="00327959" w:rsidRPr="00121BF9" w:rsidRDefault="00011601" w:rsidP="001439A3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121BF9">
        <w:t xml:space="preserve">Общеобразовательная общеразвивающая программа дополнительного образования </w:t>
      </w:r>
      <w:r w:rsidR="00327959" w:rsidRPr="00121BF9">
        <w:rPr>
          <w:b/>
          <w:bCs/>
        </w:rPr>
        <w:t>«</w:t>
      </w:r>
      <w:r w:rsidR="00E177B6" w:rsidRPr="00121BF9">
        <w:rPr>
          <w:b/>
          <w:bCs/>
        </w:rPr>
        <w:t>Трудовой десант РИТМ</w:t>
      </w:r>
      <w:r w:rsidRPr="00121BF9">
        <w:rPr>
          <w:b/>
          <w:bCs/>
        </w:rPr>
        <w:t xml:space="preserve">» </w:t>
      </w:r>
      <w:r w:rsidRPr="00121BF9">
        <w:t xml:space="preserve">в системе дополнительного </w:t>
      </w:r>
      <w:r w:rsidR="00327959" w:rsidRPr="00121BF9">
        <w:t>образования детей в МОУ «Осинцевская О</w:t>
      </w:r>
      <w:r w:rsidRPr="00121BF9">
        <w:t>ОШ</w:t>
      </w:r>
      <w:r w:rsidR="00327959" w:rsidRPr="00121BF9">
        <w:t>»</w:t>
      </w:r>
    </w:p>
    <w:p w:rsidR="00327959" w:rsidRPr="00121BF9" w:rsidRDefault="00327959" w:rsidP="001439A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21BF9">
        <w:rPr>
          <w:bCs/>
          <w:color w:val="000000"/>
        </w:rPr>
        <w:t xml:space="preserve">программа ориентирована </w:t>
      </w:r>
      <w:proofErr w:type="gramStart"/>
      <w:r w:rsidRPr="00121BF9">
        <w:rPr>
          <w:bCs/>
          <w:color w:val="000000"/>
        </w:rPr>
        <w:t>на</w:t>
      </w:r>
      <w:proofErr w:type="gramEnd"/>
      <w:r w:rsidRPr="00121BF9">
        <w:rPr>
          <w:bCs/>
          <w:color w:val="000000"/>
        </w:rPr>
        <w:t>:</w:t>
      </w:r>
    </w:p>
    <w:p w:rsidR="00E177B6" w:rsidRPr="00121BF9" w:rsidRDefault="00327959" w:rsidP="001439A3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121BF9">
        <w:rPr>
          <w:color w:val="000000"/>
        </w:rPr>
        <w:t xml:space="preserve">- создание необходимых условий для личностного развития учащихся, </w:t>
      </w:r>
      <w:r w:rsidR="00E177B6" w:rsidRPr="00121BF9">
        <w:rPr>
          <w:color w:val="000000"/>
        </w:rPr>
        <w:t>профессионального самоопределения и творческого научного труда детей</w:t>
      </w:r>
    </w:p>
    <w:p w:rsidR="00327959" w:rsidRPr="00121BF9" w:rsidRDefault="00327959" w:rsidP="001439A3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121BF9">
        <w:rPr>
          <w:color w:val="000000"/>
        </w:rPr>
        <w:t>- удовлетворение индивидуальных потребностей учащихся в интеллектуальном, художественно-эстетическом, нравственном развитии;</w:t>
      </w:r>
    </w:p>
    <w:p w:rsidR="00E177B6" w:rsidRPr="00121BF9" w:rsidRDefault="00327959" w:rsidP="001439A3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121BF9">
        <w:rPr>
          <w:color w:val="000000"/>
        </w:rPr>
        <w:t xml:space="preserve">- </w:t>
      </w:r>
      <w:r w:rsidR="00E177B6" w:rsidRPr="00121BF9">
        <w:rPr>
          <w:color w:val="000000"/>
        </w:rPr>
        <w:t xml:space="preserve">адаптации их к жизни в обществе, формирования общей культуры </w:t>
      </w:r>
    </w:p>
    <w:p w:rsidR="00327959" w:rsidRPr="00121BF9" w:rsidRDefault="00E177B6" w:rsidP="001439A3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121BF9">
        <w:rPr>
          <w:color w:val="000000"/>
        </w:rPr>
        <w:t>- организации содержательного досуга.</w:t>
      </w:r>
    </w:p>
    <w:p w:rsidR="00923CCB" w:rsidRPr="00121BF9" w:rsidRDefault="00923CCB" w:rsidP="001439A3">
      <w:pPr>
        <w:spacing w:line="234" w:lineRule="auto"/>
        <w:ind w:left="260"/>
        <w:jc w:val="both"/>
        <w:rPr>
          <w:sz w:val="24"/>
          <w:szCs w:val="24"/>
        </w:rPr>
      </w:pPr>
    </w:p>
    <w:p w:rsidR="00923CCB" w:rsidRPr="00121BF9" w:rsidRDefault="00011601">
      <w:pPr>
        <w:ind w:left="26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 xml:space="preserve">Направленность </w:t>
      </w:r>
      <w:r w:rsidRPr="00121BF9">
        <w:rPr>
          <w:rFonts w:eastAsia="Times New Roman"/>
          <w:sz w:val="24"/>
          <w:szCs w:val="24"/>
        </w:rPr>
        <w:t>дополнительной общеобразовательной общеразвивающей программы:</w:t>
      </w:r>
    </w:p>
    <w:p w:rsidR="00923CCB" w:rsidRPr="00121BF9" w:rsidRDefault="00011601">
      <w:pPr>
        <w:ind w:left="26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-по содержанию-</w:t>
      </w:r>
      <w:r w:rsidR="00E177B6" w:rsidRPr="00121BF9">
        <w:rPr>
          <w:rFonts w:eastAsia="Times New Roman"/>
          <w:sz w:val="24"/>
          <w:szCs w:val="24"/>
        </w:rPr>
        <w:t>Социально-педагогическое</w:t>
      </w:r>
      <w:r w:rsidRPr="00121BF9">
        <w:rPr>
          <w:rFonts w:eastAsia="Times New Roman"/>
          <w:sz w:val="24"/>
          <w:szCs w:val="24"/>
        </w:rPr>
        <w:t>;</w:t>
      </w:r>
    </w:p>
    <w:p w:rsidR="00923CCB" w:rsidRPr="00121BF9" w:rsidRDefault="00011601">
      <w:pPr>
        <w:ind w:left="26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 xml:space="preserve">-по функциональному предназначению </w:t>
      </w:r>
      <w:proofErr w:type="gramStart"/>
      <w:r w:rsidR="00327959" w:rsidRPr="00121BF9">
        <w:rPr>
          <w:rFonts w:eastAsia="Times New Roman"/>
          <w:b/>
          <w:bCs/>
          <w:sz w:val="24"/>
          <w:szCs w:val="24"/>
        </w:rPr>
        <w:t>–</w:t>
      </w:r>
      <w:r w:rsidR="00E177B6" w:rsidRPr="00121BF9">
        <w:rPr>
          <w:rFonts w:eastAsia="Times New Roman"/>
          <w:sz w:val="24"/>
          <w:szCs w:val="24"/>
        </w:rPr>
        <w:t>с</w:t>
      </w:r>
      <w:proofErr w:type="gramEnd"/>
      <w:r w:rsidR="00E177B6" w:rsidRPr="00121BF9">
        <w:rPr>
          <w:rFonts w:eastAsia="Times New Roman"/>
          <w:sz w:val="24"/>
          <w:szCs w:val="24"/>
        </w:rPr>
        <w:t>оциальное воспитание</w:t>
      </w:r>
      <w:r w:rsidRPr="00121BF9">
        <w:rPr>
          <w:rFonts w:eastAsia="Times New Roman"/>
          <w:sz w:val="24"/>
          <w:szCs w:val="24"/>
        </w:rPr>
        <w:t>;</w:t>
      </w:r>
    </w:p>
    <w:p w:rsidR="00923CCB" w:rsidRPr="00121BF9" w:rsidRDefault="00923CCB">
      <w:pPr>
        <w:spacing w:line="13" w:lineRule="exact"/>
        <w:rPr>
          <w:sz w:val="24"/>
          <w:szCs w:val="24"/>
        </w:rPr>
      </w:pPr>
    </w:p>
    <w:p w:rsidR="00923CCB" w:rsidRPr="00121BF9" w:rsidRDefault="00011601">
      <w:pPr>
        <w:spacing w:line="234" w:lineRule="auto"/>
        <w:ind w:left="260" w:right="2760"/>
        <w:rPr>
          <w:sz w:val="24"/>
          <w:szCs w:val="24"/>
        </w:rPr>
      </w:pPr>
      <w:r w:rsidRPr="00121BF9">
        <w:rPr>
          <w:rFonts w:eastAsia="Times New Roman"/>
          <w:b/>
          <w:bCs/>
          <w:i/>
          <w:iCs/>
          <w:sz w:val="24"/>
          <w:szCs w:val="24"/>
        </w:rPr>
        <w:t>-</w:t>
      </w:r>
      <w:r w:rsidRPr="00121BF9">
        <w:rPr>
          <w:rFonts w:eastAsia="Times New Roman"/>
          <w:b/>
          <w:bCs/>
          <w:sz w:val="24"/>
          <w:szCs w:val="24"/>
        </w:rPr>
        <w:t>по форме организации</w:t>
      </w:r>
      <w:r w:rsidRPr="00121BF9">
        <w:rPr>
          <w:rFonts w:eastAsia="Times New Roman"/>
          <w:b/>
          <w:bCs/>
          <w:i/>
          <w:iCs/>
          <w:sz w:val="24"/>
          <w:szCs w:val="24"/>
        </w:rPr>
        <w:t xml:space="preserve"> – </w:t>
      </w:r>
      <w:r w:rsidRPr="00121BF9">
        <w:rPr>
          <w:rFonts w:eastAsia="Times New Roman"/>
          <w:sz w:val="24"/>
          <w:szCs w:val="24"/>
        </w:rPr>
        <w:t>индивидуально – групповая, групповая;</w:t>
      </w:r>
      <w:r w:rsidR="0017178B" w:rsidRPr="00121BF9">
        <w:rPr>
          <w:rFonts w:eastAsia="Times New Roman"/>
          <w:sz w:val="24"/>
          <w:szCs w:val="24"/>
        </w:rPr>
        <w:t xml:space="preserve"> </w:t>
      </w:r>
      <w:proofErr w:type="gramStart"/>
      <w:r w:rsidRPr="00121BF9">
        <w:rPr>
          <w:rFonts w:eastAsia="Times New Roman"/>
          <w:b/>
          <w:bCs/>
          <w:i/>
          <w:iCs/>
          <w:sz w:val="24"/>
          <w:szCs w:val="24"/>
        </w:rPr>
        <w:t>-</w:t>
      </w:r>
      <w:r w:rsidRPr="00121BF9">
        <w:rPr>
          <w:rFonts w:eastAsia="Times New Roman"/>
          <w:b/>
          <w:bCs/>
          <w:sz w:val="24"/>
          <w:szCs w:val="24"/>
        </w:rPr>
        <w:t>п</w:t>
      </w:r>
      <w:proofErr w:type="gramEnd"/>
      <w:r w:rsidRPr="00121BF9">
        <w:rPr>
          <w:rFonts w:eastAsia="Times New Roman"/>
          <w:b/>
          <w:bCs/>
          <w:sz w:val="24"/>
          <w:szCs w:val="24"/>
        </w:rPr>
        <w:t>о времени реализации</w:t>
      </w:r>
      <w:r w:rsidRPr="00121BF9">
        <w:rPr>
          <w:rFonts w:eastAsia="Times New Roman"/>
          <w:b/>
          <w:bCs/>
          <w:i/>
          <w:iCs/>
          <w:sz w:val="24"/>
          <w:szCs w:val="24"/>
        </w:rPr>
        <w:t xml:space="preserve"> –</w:t>
      </w:r>
      <w:r w:rsidR="00327959" w:rsidRPr="00121BF9">
        <w:rPr>
          <w:rFonts w:eastAsia="Times New Roman"/>
          <w:sz w:val="24"/>
          <w:szCs w:val="24"/>
        </w:rPr>
        <w:t>1 год</w:t>
      </w:r>
      <w:r w:rsidRPr="00121BF9">
        <w:rPr>
          <w:rFonts w:eastAsia="Times New Roman"/>
          <w:sz w:val="24"/>
          <w:szCs w:val="24"/>
        </w:rPr>
        <w:t>;</w:t>
      </w:r>
    </w:p>
    <w:p w:rsidR="00923CCB" w:rsidRPr="00121BF9" w:rsidRDefault="00923CCB">
      <w:pPr>
        <w:spacing w:line="1" w:lineRule="exact"/>
        <w:rPr>
          <w:sz w:val="24"/>
          <w:szCs w:val="24"/>
        </w:rPr>
      </w:pPr>
    </w:p>
    <w:p w:rsidR="00327959" w:rsidRPr="00121BF9" w:rsidRDefault="00327959" w:rsidP="00327959">
      <w:pPr>
        <w:rPr>
          <w:rFonts w:eastAsia="Times New Roman"/>
          <w:b/>
          <w:bCs/>
          <w:sz w:val="24"/>
          <w:szCs w:val="24"/>
        </w:rPr>
      </w:pPr>
    </w:p>
    <w:p w:rsidR="009F3382" w:rsidRPr="00121BF9" w:rsidRDefault="00E177B6" w:rsidP="009F3382">
      <w:pPr>
        <w:ind w:firstLine="709"/>
        <w:jc w:val="both"/>
        <w:outlineLvl w:val="2"/>
        <w:rPr>
          <w:rFonts w:eastAsia="Times New Roman"/>
          <w:bCs/>
          <w:sz w:val="24"/>
          <w:szCs w:val="24"/>
        </w:rPr>
      </w:pPr>
      <w:r w:rsidRPr="00121BF9">
        <w:rPr>
          <w:rFonts w:eastAsia="Times New Roman"/>
          <w:bCs/>
          <w:sz w:val="24"/>
          <w:szCs w:val="24"/>
        </w:rPr>
        <w:t>Программа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  <w:r w:rsidR="009F3382" w:rsidRPr="00121BF9">
        <w:rPr>
          <w:rFonts w:eastAsia="Times New Roman"/>
          <w:bCs/>
          <w:sz w:val="24"/>
          <w:szCs w:val="24"/>
        </w:rPr>
        <w:t xml:space="preserve"> В связи с этим актуализируется задача создания педагогических условий для формирования у школьников опыта толерантных отн</w:t>
      </w:r>
      <w:r w:rsidR="00D34BCB" w:rsidRPr="00121BF9">
        <w:rPr>
          <w:rFonts w:eastAsia="Times New Roman"/>
          <w:bCs/>
          <w:sz w:val="24"/>
          <w:szCs w:val="24"/>
        </w:rPr>
        <w:t>ошений и  гражданственности подростков.</w:t>
      </w:r>
    </w:p>
    <w:p w:rsidR="00D34BCB" w:rsidRPr="00121BF9" w:rsidRDefault="00D34BCB" w:rsidP="009F338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9F3382" w:rsidRPr="00121BF9" w:rsidRDefault="009F3382" w:rsidP="009F338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21BF9">
        <w:rPr>
          <w:b/>
          <w:color w:val="000000"/>
          <w:sz w:val="24"/>
          <w:szCs w:val="24"/>
        </w:rPr>
        <w:t xml:space="preserve">Актуальность </w:t>
      </w:r>
      <w:r w:rsidR="00D34BCB" w:rsidRPr="00121BF9">
        <w:rPr>
          <w:color w:val="000000"/>
          <w:sz w:val="24"/>
          <w:szCs w:val="24"/>
        </w:rPr>
        <w:t>Задача  социального  становления  личности  ребенка сегодня  является  важной  и  актуальной.  От того,  какие  ценности  будут  сформированы 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 социально-значимую  роль  приобретает  организация  деятельности  по  созданию условий для социального становления подростков, развития их социальной активности.</w:t>
      </w:r>
    </w:p>
    <w:p w:rsidR="00D34BCB" w:rsidRPr="00121BF9" w:rsidRDefault="00D34BCB" w:rsidP="009F338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3CCB" w:rsidRPr="00121BF9" w:rsidRDefault="00923CCB">
      <w:pPr>
        <w:spacing w:line="5" w:lineRule="exact"/>
        <w:rPr>
          <w:rFonts w:eastAsia="Times New Roman"/>
          <w:sz w:val="24"/>
          <w:szCs w:val="24"/>
        </w:rPr>
      </w:pPr>
    </w:p>
    <w:p w:rsidR="00923CCB" w:rsidRPr="00121BF9" w:rsidRDefault="00011601" w:rsidP="0017178B">
      <w:pPr>
        <w:rPr>
          <w:rFonts w:eastAsia="Times New Roman"/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Педагогическая целесообразность</w:t>
      </w:r>
      <w:r w:rsidRPr="00121BF9">
        <w:rPr>
          <w:rFonts w:eastAsia="Times New Roman"/>
          <w:i/>
          <w:iCs/>
          <w:sz w:val="24"/>
          <w:szCs w:val="24"/>
        </w:rPr>
        <w:t>.</w:t>
      </w:r>
    </w:p>
    <w:p w:rsidR="00923CCB" w:rsidRPr="00121BF9" w:rsidRDefault="00923CCB" w:rsidP="0017178B">
      <w:pPr>
        <w:spacing w:line="12" w:lineRule="exact"/>
        <w:rPr>
          <w:rFonts w:eastAsia="Times New Roman"/>
          <w:sz w:val="24"/>
          <w:szCs w:val="24"/>
        </w:rPr>
      </w:pPr>
    </w:p>
    <w:p w:rsidR="00D34BCB" w:rsidRPr="00121BF9" w:rsidRDefault="00D34BCB" w:rsidP="009F338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21BF9">
        <w:rPr>
          <w:color w:val="000000"/>
          <w:sz w:val="24"/>
          <w:szCs w:val="24"/>
        </w:rPr>
        <w:t xml:space="preserve">состоит   в   том,   что   она предполагает  включение  детей  в  социально-значимую  деятельность,  что  способствует формированию их лидерской позиции, развитию инициативы и общественной активности, помогает обрести жизненный опыт. </w:t>
      </w:r>
    </w:p>
    <w:p w:rsidR="00D34BCB" w:rsidRPr="00121BF9" w:rsidRDefault="00D34BCB" w:rsidP="00D34BCB">
      <w:pPr>
        <w:rPr>
          <w:rStyle w:val="af1"/>
          <w:i w:val="0"/>
          <w:color w:val="000000" w:themeColor="text1"/>
          <w:sz w:val="24"/>
          <w:szCs w:val="24"/>
        </w:rPr>
      </w:pPr>
      <w:r w:rsidRPr="00121BF9">
        <w:rPr>
          <w:rStyle w:val="af1"/>
          <w:i w:val="0"/>
          <w:color w:val="000000" w:themeColor="text1"/>
          <w:sz w:val="24"/>
          <w:szCs w:val="24"/>
        </w:rPr>
        <w:t xml:space="preserve">             </w:t>
      </w:r>
      <w:r w:rsidRPr="00121BF9">
        <w:rPr>
          <w:rStyle w:val="af1"/>
          <w:b/>
          <w:i w:val="0"/>
          <w:color w:val="000000" w:themeColor="text1"/>
          <w:sz w:val="24"/>
          <w:szCs w:val="24"/>
        </w:rPr>
        <w:t>Трудовое воспитание</w:t>
      </w:r>
      <w:r w:rsidRPr="00121BF9">
        <w:rPr>
          <w:rStyle w:val="af1"/>
          <w:i w:val="0"/>
          <w:color w:val="000000" w:themeColor="text1"/>
          <w:sz w:val="24"/>
          <w:szCs w:val="24"/>
        </w:rPr>
        <w:t> — это процесс организации и стимулирования трудо</w:t>
      </w:r>
      <w:r w:rsidRPr="00121BF9">
        <w:rPr>
          <w:rStyle w:val="af1"/>
          <w:i w:val="0"/>
          <w:color w:val="000000" w:themeColor="text1"/>
          <w:sz w:val="24"/>
          <w:szCs w:val="24"/>
        </w:rPr>
        <w:softHyphen/>
        <w:t>вой деятельности учащихся, формирования у них трудовых умений и навыков, воспитания добросовестного отношения к своей работе, стимулирования твор</w:t>
      </w:r>
      <w:r w:rsidRPr="00121BF9">
        <w:rPr>
          <w:rStyle w:val="af1"/>
          <w:i w:val="0"/>
          <w:color w:val="000000" w:themeColor="text1"/>
          <w:sz w:val="24"/>
          <w:szCs w:val="24"/>
        </w:rPr>
        <w:softHyphen/>
        <w:t>чества, инициативы и стремления к достижению более высоких результатов.</w:t>
      </w:r>
    </w:p>
    <w:p w:rsidR="00D34BCB" w:rsidRPr="00121BF9" w:rsidRDefault="00D34BCB" w:rsidP="00D34BCB">
      <w:pPr>
        <w:rPr>
          <w:rStyle w:val="af1"/>
          <w:i w:val="0"/>
          <w:color w:val="000000" w:themeColor="text1"/>
          <w:sz w:val="24"/>
          <w:szCs w:val="24"/>
        </w:rPr>
      </w:pPr>
      <w:r w:rsidRPr="00121BF9">
        <w:rPr>
          <w:rStyle w:val="af1"/>
          <w:i w:val="0"/>
          <w:color w:val="000000" w:themeColor="text1"/>
          <w:sz w:val="24"/>
          <w:szCs w:val="24"/>
        </w:rPr>
        <w:t>Трудовое воспитание ребенка начинается с формирования в семье и школе элементарных представлений о трудовых обязанностях. Трудовое вос</w:t>
      </w:r>
      <w:r w:rsidRPr="00121BF9">
        <w:rPr>
          <w:rStyle w:val="af1"/>
          <w:i w:val="0"/>
          <w:color w:val="000000" w:themeColor="text1"/>
          <w:sz w:val="24"/>
          <w:szCs w:val="24"/>
        </w:rPr>
        <w:softHyphen/>
        <w:t xml:space="preserve">питание вооружает учащихся </w:t>
      </w:r>
      <w:proofErr w:type="spellStart"/>
      <w:r w:rsidRPr="00121BF9">
        <w:rPr>
          <w:rStyle w:val="af1"/>
          <w:i w:val="0"/>
          <w:color w:val="000000" w:themeColor="text1"/>
          <w:sz w:val="24"/>
          <w:szCs w:val="24"/>
        </w:rPr>
        <w:lastRenderedPageBreak/>
        <w:t>общетрудовы</w:t>
      </w:r>
      <w:r w:rsidRPr="00121BF9">
        <w:rPr>
          <w:rStyle w:val="af1"/>
          <w:i w:val="0"/>
          <w:color w:val="000000" w:themeColor="text1"/>
          <w:sz w:val="24"/>
          <w:szCs w:val="24"/>
        </w:rPr>
        <w:softHyphen/>
        <w:t>ми</w:t>
      </w:r>
      <w:proofErr w:type="spellEnd"/>
      <w:r w:rsidRPr="00121BF9">
        <w:rPr>
          <w:rStyle w:val="af1"/>
          <w:i w:val="0"/>
          <w:color w:val="000000" w:themeColor="text1"/>
          <w:sz w:val="24"/>
          <w:szCs w:val="24"/>
        </w:rPr>
        <w:t xml:space="preserve"> знаниями и навыками; развивает творческое отношение; способствует правильному выбору профессии.</w:t>
      </w:r>
    </w:p>
    <w:p w:rsidR="00CC25F4" w:rsidRPr="00121BF9" w:rsidRDefault="00CC25F4" w:rsidP="0017178B">
      <w:pPr>
        <w:spacing w:line="6" w:lineRule="exact"/>
        <w:rPr>
          <w:rFonts w:eastAsia="Times New Roman"/>
          <w:sz w:val="24"/>
          <w:szCs w:val="24"/>
        </w:rPr>
      </w:pPr>
    </w:p>
    <w:p w:rsidR="00CC25F4" w:rsidRPr="00121BF9" w:rsidRDefault="00CC25F4" w:rsidP="0017178B">
      <w:pPr>
        <w:rPr>
          <w:rFonts w:eastAsia="Times New Roman"/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Педагогические идеи и принципы программы:</w:t>
      </w:r>
    </w:p>
    <w:p w:rsidR="00CC25F4" w:rsidRPr="00121BF9" w:rsidRDefault="00CC25F4" w:rsidP="0017178B">
      <w:pPr>
        <w:numPr>
          <w:ilvl w:val="0"/>
          <w:numId w:val="2"/>
        </w:numPr>
        <w:tabs>
          <w:tab w:val="left" w:pos="400"/>
        </w:tabs>
        <w:spacing w:line="236" w:lineRule="auto"/>
        <w:ind w:hanging="139"/>
        <w:rPr>
          <w:rFonts w:eastAsia="Times New Roman"/>
          <w:sz w:val="24"/>
          <w:szCs w:val="24"/>
        </w:rPr>
      </w:pPr>
      <w:proofErr w:type="spellStart"/>
      <w:r w:rsidRPr="00121BF9">
        <w:rPr>
          <w:rFonts w:eastAsia="Times New Roman"/>
          <w:sz w:val="24"/>
          <w:szCs w:val="24"/>
        </w:rPr>
        <w:t>гуманизация</w:t>
      </w:r>
      <w:proofErr w:type="spellEnd"/>
      <w:r w:rsidRPr="00121BF9">
        <w:rPr>
          <w:rFonts w:eastAsia="Times New Roman"/>
          <w:sz w:val="24"/>
          <w:szCs w:val="24"/>
        </w:rPr>
        <w:t xml:space="preserve"> образования;</w:t>
      </w:r>
    </w:p>
    <w:p w:rsidR="00CC25F4" w:rsidRPr="00121BF9" w:rsidRDefault="00CC25F4" w:rsidP="0017178B">
      <w:pPr>
        <w:numPr>
          <w:ilvl w:val="0"/>
          <w:numId w:val="2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осуществление целостного подхода к воспитанию;</w:t>
      </w:r>
    </w:p>
    <w:p w:rsidR="00CC25F4" w:rsidRPr="00121BF9" w:rsidRDefault="00CC25F4" w:rsidP="0017178B">
      <w:pPr>
        <w:numPr>
          <w:ilvl w:val="0"/>
          <w:numId w:val="2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соответствие содержания возрастным особенностям учащихся;</w:t>
      </w:r>
    </w:p>
    <w:p w:rsidR="00CC25F4" w:rsidRPr="00121BF9" w:rsidRDefault="00CC25F4" w:rsidP="0017178B">
      <w:pPr>
        <w:numPr>
          <w:ilvl w:val="0"/>
          <w:numId w:val="2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proofErr w:type="spellStart"/>
      <w:r w:rsidRPr="00121BF9">
        <w:rPr>
          <w:rFonts w:eastAsia="Times New Roman"/>
          <w:sz w:val="24"/>
          <w:szCs w:val="24"/>
        </w:rPr>
        <w:t>деятельностный</w:t>
      </w:r>
      <w:proofErr w:type="spellEnd"/>
      <w:r w:rsidRPr="00121BF9">
        <w:rPr>
          <w:rFonts w:eastAsia="Times New Roman"/>
          <w:sz w:val="24"/>
          <w:szCs w:val="24"/>
        </w:rPr>
        <w:t xml:space="preserve"> подход в обучении;</w:t>
      </w:r>
    </w:p>
    <w:p w:rsidR="00CC25F4" w:rsidRPr="00121BF9" w:rsidRDefault="00CC25F4" w:rsidP="0017178B">
      <w:pPr>
        <w:numPr>
          <w:ilvl w:val="0"/>
          <w:numId w:val="2"/>
        </w:numPr>
        <w:tabs>
          <w:tab w:val="left" w:pos="400"/>
        </w:tabs>
        <w:ind w:hanging="1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формирование социально приемлемых интересов и потребностей учащихся.</w:t>
      </w:r>
    </w:p>
    <w:p w:rsidR="00CC25F4" w:rsidRPr="00121BF9" w:rsidRDefault="00CC25F4" w:rsidP="0017178B">
      <w:pPr>
        <w:spacing w:line="12" w:lineRule="exact"/>
        <w:rPr>
          <w:sz w:val="24"/>
          <w:szCs w:val="24"/>
        </w:rPr>
      </w:pPr>
    </w:p>
    <w:p w:rsidR="00CC25F4" w:rsidRPr="00121BF9" w:rsidRDefault="00CC25F4" w:rsidP="0017178B">
      <w:pPr>
        <w:tabs>
          <w:tab w:val="left" w:pos="284"/>
        </w:tabs>
        <w:spacing w:line="234" w:lineRule="auto"/>
        <w:jc w:val="both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 xml:space="preserve">Возраст детей: </w:t>
      </w:r>
      <w:r w:rsidR="00120DDB" w:rsidRPr="00121BF9">
        <w:rPr>
          <w:rFonts w:eastAsia="Times New Roman"/>
          <w:sz w:val="24"/>
          <w:szCs w:val="24"/>
        </w:rPr>
        <w:t>данная программа рассчитана на детей среднего школьного возраста.</w:t>
      </w:r>
    </w:p>
    <w:p w:rsidR="00CC25F4" w:rsidRPr="00121BF9" w:rsidRDefault="00CC25F4" w:rsidP="0017178B">
      <w:pPr>
        <w:tabs>
          <w:tab w:val="left" w:pos="284"/>
        </w:tabs>
        <w:spacing w:line="14" w:lineRule="exact"/>
        <w:rPr>
          <w:sz w:val="24"/>
          <w:szCs w:val="24"/>
        </w:rPr>
      </w:pPr>
    </w:p>
    <w:p w:rsidR="00CC25F4" w:rsidRPr="00121BF9" w:rsidRDefault="00CC25F4" w:rsidP="0017178B">
      <w:pPr>
        <w:tabs>
          <w:tab w:val="left" w:pos="28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 xml:space="preserve">Программа является документом, открытым </w:t>
      </w:r>
      <w:r w:rsidRPr="00121BF9">
        <w:rPr>
          <w:rFonts w:eastAsia="Times New Roman"/>
          <w:sz w:val="24"/>
          <w:szCs w:val="24"/>
        </w:rPr>
        <w:t>для внесения изменений и</w:t>
      </w:r>
      <w:r w:rsidR="00120DDB" w:rsidRPr="00121BF9">
        <w:rPr>
          <w:rFonts w:eastAsia="Times New Roman"/>
          <w:sz w:val="24"/>
          <w:szCs w:val="24"/>
        </w:rPr>
        <w:t xml:space="preserve"> </w:t>
      </w:r>
      <w:r w:rsidRPr="00121BF9">
        <w:rPr>
          <w:rFonts w:eastAsia="Times New Roman"/>
          <w:sz w:val="24"/>
          <w:szCs w:val="24"/>
        </w:rPr>
        <w:t>дополнений.</w:t>
      </w:r>
    </w:p>
    <w:p w:rsidR="00120DDB" w:rsidRPr="00121BF9" w:rsidRDefault="00120DDB" w:rsidP="0017178B">
      <w:pPr>
        <w:tabs>
          <w:tab w:val="left" w:pos="284"/>
        </w:tabs>
        <w:spacing w:line="234" w:lineRule="auto"/>
        <w:jc w:val="both"/>
        <w:rPr>
          <w:sz w:val="24"/>
          <w:szCs w:val="24"/>
        </w:rPr>
      </w:pPr>
    </w:p>
    <w:p w:rsidR="00CC25F4" w:rsidRPr="00121BF9" w:rsidRDefault="00CC25F4" w:rsidP="00CC25F4">
      <w:pPr>
        <w:spacing w:line="6" w:lineRule="exact"/>
        <w:rPr>
          <w:sz w:val="24"/>
          <w:szCs w:val="24"/>
        </w:rPr>
      </w:pPr>
    </w:p>
    <w:p w:rsidR="00120DDB" w:rsidRPr="00121BF9" w:rsidRDefault="00120DDB" w:rsidP="00120DDB">
      <w:pPr>
        <w:ind w:right="-259"/>
        <w:jc w:val="center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Характеристика особенностей возраста.</w:t>
      </w:r>
    </w:p>
    <w:p w:rsidR="00120DDB" w:rsidRPr="00121BF9" w:rsidRDefault="00120DDB" w:rsidP="00120DDB">
      <w:pPr>
        <w:spacing w:line="5" w:lineRule="exact"/>
        <w:rPr>
          <w:rFonts w:eastAsia="Times New Roman"/>
          <w:sz w:val="24"/>
          <w:szCs w:val="24"/>
        </w:rPr>
      </w:pPr>
    </w:p>
    <w:p w:rsidR="00120DDB" w:rsidRPr="00121BF9" w:rsidRDefault="00120DDB" w:rsidP="00120DDB">
      <w:pPr>
        <w:ind w:left="260"/>
        <w:rPr>
          <w:rFonts w:eastAsia="Times New Roman"/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11-12 лет.</w:t>
      </w:r>
    </w:p>
    <w:p w:rsidR="00120DDB" w:rsidRPr="00121BF9" w:rsidRDefault="00120DDB" w:rsidP="00120DDB">
      <w:pPr>
        <w:spacing w:line="4" w:lineRule="exact"/>
        <w:rPr>
          <w:rFonts w:eastAsia="Times New Roman"/>
          <w:sz w:val="24"/>
          <w:szCs w:val="24"/>
        </w:rPr>
      </w:pPr>
    </w:p>
    <w:p w:rsidR="00120DDB" w:rsidRPr="00121BF9" w:rsidRDefault="00120DDB" w:rsidP="00120DDB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</w:t>
      </w:r>
    </w:p>
    <w:p w:rsidR="00120DDB" w:rsidRPr="00121BF9" w:rsidRDefault="00120DDB" w:rsidP="00120DDB">
      <w:pPr>
        <w:spacing w:line="16" w:lineRule="exact"/>
        <w:rPr>
          <w:rFonts w:eastAsia="Times New Roman"/>
          <w:sz w:val="24"/>
          <w:szCs w:val="24"/>
        </w:rPr>
      </w:pPr>
    </w:p>
    <w:p w:rsidR="00120DDB" w:rsidRPr="00121BF9" w:rsidRDefault="00120DDB" w:rsidP="00120DDB">
      <w:pPr>
        <w:numPr>
          <w:ilvl w:val="1"/>
          <w:numId w:val="3"/>
        </w:numPr>
        <w:tabs>
          <w:tab w:val="left" w:pos="1260"/>
        </w:tabs>
        <w:spacing w:line="237" w:lineRule="auto"/>
        <w:ind w:left="260" w:firstLine="709"/>
        <w:jc w:val="both"/>
        <w:rPr>
          <w:rFonts w:eastAsia="Times New Roman"/>
          <w:sz w:val="24"/>
          <w:szCs w:val="24"/>
        </w:rPr>
      </w:pPr>
      <w:proofErr w:type="gramStart"/>
      <w:r w:rsidRPr="00121BF9">
        <w:rPr>
          <w:rFonts w:eastAsia="Times New Roman"/>
          <w:sz w:val="24"/>
          <w:szCs w:val="24"/>
        </w:rPr>
        <w:t>э</w:t>
      </w:r>
      <w:proofErr w:type="gramEnd"/>
      <w:r w:rsidRPr="00121BF9">
        <w:rPr>
          <w:rFonts w:eastAsia="Times New Roman"/>
          <w:sz w:val="24"/>
          <w:szCs w:val="24"/>
        </w:rPr>
        <w:t>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 Легче воздействовать на подростков, если они выступают в роли старшего члена коллектива и, таким образом, 'изнутри' воздействовать на общественное мнение.</w:t>
      </w:r>
    </w:p>
    <w:p w:rsidR="00120DDB" w:rsidRPr="00121BF9" w:rsidRDefault="00120DDB" w:rsidP="00120DDB">
      <w:pPr>
        <w:spacing w:line="6" w:lineRule="exact"/>
        <w:rPr>
          <w:rFonts w:eastAsia="Times New Roman"/>
          <w:sz w:val="24"/>
          <w:szCs w:val="24"/>
        </w:rPr>
      </w:pPr>
    </w:p>
    <w:p w:rsidR="00120DDB" w:rsidRPr="00121BF9" w:rsidRDefault="00120DDB" w:rsidP="00120DDB">
      <w:pPr>
        <w:spacing w:line="237" w:lineRule="auto"/>
        <w:ind w:left="260" w:firstLine="708"/>
        <w:jc w:val="both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13-15 лет.</w:t>
      </w:r>
      <w:r w:rsidRPr="00121BF9">
        <w:rPr>
          <w:rFonts w:eastAsia="Times New Roman"/>
          <w:sz w:val="24"/>
          <w:szCs w:val="24"/>
        </w:rPr>
        <w:t xml:space="preserve"> Складываются собственные моральные установки и требования,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Они начинают обращать эти требования</w:t>
      </w:r>
    </w:p>
    <w:p w:rsidR="00120DDB" w:rsidRPr="00121BF9" w:rsidRDefault="00120DDB" w:rsidP="00120DDB">
      <w:pPr>
        <w:spacing w:line="14" w:lineRule="exact"/>
        <w:rPr>
          <w:sz w:val="24"/>
          <w:szCs w:val="24"/>
        </w:rPr>
      </w:pPr>
    </w:p>
    <w:p w:rsidR="00120DDB" w:rsidRPr="00121BF9" w:rsidRDefault="00120DDB" w:rsidP="00120DDB">
      <w:pPr>
        <w:numPr>
          <w:ilvl w:val="0"/>
          <w:numId w:val="4"/>
        </w:numPr>
        <w:tabs>
          <w:tab w:val="left" w:pos="452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 xml:space="preserve">к самим себе.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</w:t>
      </w:r>
      <w:proofErr w:type="spellStart"/>
      <w:r w:rsidRPr="00121BF9">
        <w:rPr>
          <w:rFonts w:eastAsia="Times New Roman"/>
          <w:sz w:val="24"/>
          <w:szCs w:val="24"/>
        </w:rPr>
        <w:t>напряженнее</w:t>
      </w:r>
      <w:proofErr w:type="spellEnd"/>
      <w:r w:rsidRPr="00121BF9">
        <w:rPr>
          <w:rFonts w:eastAsia="Times New Roman"/>
          <w:sz w:val="24"/>
          <w:szCs w:val="24"/>
        </w:rPr>
        <w:t xml:space="preserve"> их жизнь, тем более она им нравится.</w:t>
      </w:r>
    </w:p>
    <w:p w:rsidR="00120DDB" w:rsidRPr="00121BF9" w:rsidRDefault="00120DDB" w:rsidP="00120DDB">
      <w:pPr>
        <w:spacing w:line="14" w:lineRule="exact"/>
        <w:rPr>
          <w:rFonts w:eastAsia="Times New Roman"/>
          <w:sz w:val="24"/>
          <w:szCs w:val="24"/>
        </w:rPr>
      </w:pPr>
    </w:p>
    <w:p w:rsidR="00120DDB" w:rsidRPr="00121BF9" w:rsidRDefault="00120DDB" w:rsidP="00120DDB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Больше не существует естественный авторитет взрослого. Они болезненно относятся к расхождениям между словами и делами взрослых. Они все настойчивее начинают требовать от старших уважения своих взглядов и мнений и особенно ценят серьезный, искренний тон взаимоотношений.</w:t>
      </w:r>
    </w:p>
    <w:p w:rsidR="00CC25F4" w:rsidRPr="00121BF9" w:rsidRDefault="00CC25F4" w:rsidP="00CC25F4">
      <w:pPr>
        <w:spacing w:line="6" w:lineRule="exact"/>
        <w:rPr>
          <w:rFonts w:eastAsia="Times New Roman"/>
          <w:sz w:val="24"/>
          <w:szCs w:val="24"/>
        </w:rPr>
      </w:pPr>
    </w:p>
    <w:p w:rsidR="00CC25F4" w:rsidRPr="00121BF9" w:rsidRDefault="00CC25F4" w:rsidP="00CC25F4">
      <w:pPr>
        <w:spacing w:line="282" w:lineRule="exact"/>
        <w:rPr>
          <w:sz w:val="24"/>
          <w:szCs w:val="24"/>
        </w:rPr>
      </w:pPr>
    </w:p>
    <w:p w:rsidR="00CC25F4" w:rsidRPr="00121BF9" w:rsidRDefault="00CC25F4" w:rsidP="00CC25F4">
      <w:pPr>
        <w:ind w:right="-259"/>
        <w:jc w:val="center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1.2 Цель и задачи программы</w:t>
      </w:r>
    </w:p>
    <w:p w:rsidR="00CC25F4" w:rsidRPr="00121BF9" w:rsidRDefault="00CC25F4" w:rsidP="00CC25F4">
      <w:pPr>
        <w:spacing w:line="8" w:lineRule="exact"/>
        <w:rPr>
          <w:sz w:val="24"/>
          <w:szCs w:val="24"/>
        </w:rPr>
      </w:pPr>
    </w:p>
    <w:p w:rsidR="009F3382" w:rsidRPr="00121BF9" w:rsidRDefault="009F3382" w:rsidP="009F338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1BF9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="00F73041" w:rsidRPr="00121B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1BF9">
        <w:rPr>
          <w:rFonts w:ascii="Times New Roman" w:hAnsi="Times New Roman"/>
          <w:b/>
          <w:color w:val="000000"/>
          <w:sz w:val="24"/>
          <w:szCs w:val="24"/>
        </w:rPr>
        <w:t xml:space="preserve">программы: </w:t>
      </w:r>
    </w:p>
    <w:p w:rsidR="00120DDB" w:rsidRPr="00121BF9" w:rsidRDefault="00120DDB" w:rsidP="00120DD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 xml:space="preserve">Развитие социально-активной деятельности подростков через участие </w:t>
      </w:r>
    </w:p>
    <w:p w:rsidR="00120DDB" w:rsidRPr="00121BF9" w:rsidRDefault="00120DDB" w:rsidP="00120DD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в волонтерском движении.</w:t>
      </w:r>
    </w:p>
    <w:p w:rsidR="009F3382" w:rsidRPr="00121BF9" w:rsidRDefault="009F3382" w:rsidP="009F3382">
      <w:pPr>
        <w:pStyle w:val="Default"/>
        <w:jc w:val="both"/>
        <w:rPr>
          <w:b/>
          <w:bCs/>
        </w:rPr>
      </w:pPr>
      <w:r w:rsidRPr="00121BF9">
        <w:rPr>
          <w:b/>
          <w:bCs/>
        </w:rPr>
        <w:t xml:space="preserve">Задачи программы: </w:t>
      </w:r>
    </w:p>
    <w:p w:rsidR="009F3382" w:rsidRPr="00121BF9" w:rsidRDefault="009F3382" w:rsidP="009F3382">
      <w:pPr>
        <w:pStyle w:val="a7"/>
        <w:spacing w:after="0" w:line="240" w:lineRule="auto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21BF9">
        <w:rPr>
          <w:rFonts w:ascii="Times New Roman" w:hAnsi="Times New Roman"/>
          <w:i/>
          <w:color w:val="000000"/>
          <w:sz w:val="24"/>
          <w:szCs w:val="24"/>
        </w:rPr>
        <w:t>Образовательные задачи:</w:t>
      </w:r>
    </w:p>
    <w:p w:rsidR="00120DDB" w:rsidRPr="00121BF9" w:rsidRDefault="00120DDB" w:rsidP="00120DD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•   знакомство с технологией социальной акции и проведения социальных дел;</w:t>
      </w:r>
    </w:p>
    <w:p w:rsidR="00120DDB" w:rsidRPr="00121BF9" w:rsidRDefault="00120DDB" w:rsidP="00120DD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•   обучение основам работы с различными видами информации.</w:t>
      </w:r>
    </w:p>
    <w:p w:rsidR="00120DDB" w:rsidRPr="00121BF9" w:rsidRDefault="00120DDB" w:rsidP="00120DD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•   обучение методике социального проектирования;</w:t>
      </w:r>
    </w:p>
    <w:p w:rsidR="00120DDB" w:rsidRPr="00121BF9" w:rsidRDefault="00120DDB" w:rsidP="00120DD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•   расширение навыков работы с информацией</w:t>
      </w:r>
    </w:p>
    <w:p w:rsidR="009F3382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•   обучение методикам организации некоторых досуговых форм;</w:t>
      </w:r>
    </w:p>
    <w:p w:rsidR="009F3382" w:rsidRPr="00121BF9" w:rsidRDefault="009F3382" w:rsidP="009F3382">
      <w:pPr>
        <w:pStyle w:val="a7"/>
        <w:spacing w:after="0" w:line="240" w:lineRule="auto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21BF9">
        <w:rPr>
          <w:rFonts w:ascii="Times New Roman" w:hAnsi="Times New Roman"/>
          <w:i/>
          <w:color w:val="000000"/>
          <w:sz w:val="24"/>
          <w:szCs w:val="24"/>
        </w:rPr>
        <w:t>Развивающие задачи: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•   формирование организаторских умений и навыков, развитие лидерских качеств;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•   развитие коммуникативных качеств, умения работать в команде.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•   расширение  опыта  общения,  развитие  навыков  взаимодействия  с  людьми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различных социальных категорий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•   развитие  уверенности    в  себе;  развитие  рефлексивных  умений,  навыков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самоанализа и самооценки своей деятельности.</w:t>
      </w:r>
    </w:p>
    <w:p w:rsidR="009F3382" w:rsidRPr="00121BF9" w:rsidRDefault="009F3382" w:rsidP="009F3382">
      <w:pPr>
        <w:pStyle w:val="a7"/>
        <w:spacing w:after="0" w:line="240" w:lineRule="auto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21BF9">
        <w:rPr>
          <w:rFonts w:ascii="Times New Roman" w:hAnsi="Times New Roman"/>
          <w:i/>
          <w:color w:val="000000"/>
          <w:sz w:val="24"/>
          <w:szCs w:val="24"/>
        </w:rPr>
        <w:lastRenderedPageBreak/>
        <w:t>Воспитательные задачи: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 w:rsidRPr="00121BF9">
        <w:rPr>
          <w:rFonts w:eastAsia="Times New Roman"/>
          <w:sz w:val="24"/>
          <w:szCs w:val="24"/>
        </w:rPr>
        <w:t>оспитание</w:t>
      </w:r>
      <w:proofErr w:type="spellEnd"/>
      <w:r w:rsidRPr="00121BF9">
        <w:rPr>
          <w:rFonts w:eastAsia="Times New Roman"/>
          <w:sz w:val="24"/>
          <w:szCs w:val="24"/>
        </w:rPr>
        <w:t xml:space="preserve"> активной гражданской позиции,  неравнодушного отношения к жизни;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•   воспитание толерантных качеств личности, милосердия, доброты, отзывчивости;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 xml:space="preserve">•   формирование  потребности  в  ведении  здорового  образа  жизни,  сохранении  и 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proofErr w:type="gramStart"/>
      <w:r w:rsidRPr="00121BF9">
        <w:rPr>
          <w:rFonts w:eastAsia="Times New Roman"/>
          <w:sz w:val="24"/>
          <w:szCs w:val="24"/>
        </w:rPr>
        <w:t>укреплении</w:t>
      </w:r>
      <w:proofErr w:type="gramEnd"/>
      <w:r w:rsidRPr="00121BF9">
        <w:rPr>
          <w:rFonts w:eastAsia="Times New Roman"/>
          <w:sz w:val="24"/>
          <w:szCs w:val="24"/>
        </w:rPr>
        <w:t xml:space="preserve"> здоровья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 xml:space="preserve">•   содействие  осознанию  личной  ответственности  за  происходящее  в  семье,  школе, 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proofErr w:type="gramStart"/>
      <w:r w:rsidRPr="00121BF9">
        <w:rPr>
          <w:rFonts w:eastAsia="Times New Roman"/>
          <w:sz w:val="24"/>
          <w:szCs w:val="24"/>
        </w:rPr>
        <w:t>поселке</w:t>
      </w:r>
      <w:proofErr w:type="gramEnd"/>
      <w:r w:rsidRPr="00121BF9">
        <w:rPr>
          <w:rFonts w:eastAsia="Times New Roman"/>
          <w:sz w:val="24"/>
          <w:szCs w:val="24"/>
        </w:rPr>
        <w:t>, стране; воспитание активной гражданской позиции;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 xml:space="preserve">•   воспитание   потребности   в   добровольческой   деятельности,   формирование </w:t>
      </w:r>
    </w:p>
    <w:p w:rsidR="0008116B" w:rsidRPr="00121BF9" w:rsidRDefault="0008116B" w:rsidP="0008116B">
      <w:pPr>
        <w:shd w:val="clear" w:color="auto" w:fill="FFFFFF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отношения к социальному служению как к норме жизни</w:t>
      </w:r>
    </w:p>
    <w:p w:rsidR="00CC25F4" w:rsidRPr="00121BF9" w:rsidRDefault="00CC25F4" w:rsidP="00CC25F4">
      <w:pPr>
        <w:spacing w:line="281" w:lineRule="exact"/>
        <w:rPr>
          <w:sz w:val="24"/>
          <w:szCs w:val="24"/>
        </w:rPr>
      </w:pPr>
    </w:p>
    <w:p w:rsidR="00CC25F4" w:rsidRPr="00121BF9" w:rsidRDefault="00CC25F4" w:rsidP="00CC25F4">
      <w:pPr>
        <w:ind w:left="3540"/>
        <w:rPr>
          <w:rFonts w:eastAsia="Times New Roman"/>
          <w:b/>
          <w:bCs/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1.3 Содержание программы.</w:t>
      </w:r>
    </w:p>
    <w:p w:rsidR="004B29E2" w:rsidRPr="00121BF9" w:rsidRDefault="004B29E2" w:rsidP="003F6A05">
      <w:pPr>
        <w:pStyle w:val="c21"/>
        <w:shd w:val="clear" w:color="auto" w:fill="FFFFFF"/>
        <w:spacing w:before="0" w:beforeAutospacing="0" w:after="0" w:afterAutospacing="0" w:line="276" w:lineRule="auto"/>
        <w:jc w:val="both"/>
      </w:pPr>
      <w:r w:rsidRPr="00121BF9">
        <w:rPr>
          <w:rStyle w:val="c5"/>
          <w:b/>
          <w:bCs/>
        </w:rPr>
        <w:t>Содержание программы </w:t>
      </w:r>
      <w:r w:rsidRPr="00121BF9">
        <w:rPr>
          <w:rStyle w:val="c6"/>
        </w:rPr>
        <w:t>включает:</w:t>
      </w:r>
    </w:p>
    <w:p w:rsidR="001439A3" w:rsidRPr="00121BF9" w:rsidRDefault="004B29E2" w:rsidP="003F6A05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Style w:val="c6"/>
        </w:rPr>
      </w:pPr>
      <w:r w:rsidRPr="00121BF9">
        <w:rPr>
          <w:rStyle w:val="c6"/>
          <w:i/>
          <w:iCs/>
        </w:rPr>
        <w:t>теоретический раздел</w:t>
      </w:r>
      <w:r w:rsidRPr="00121BF9">
        <w:rPr>
          <w:rStyle w:val="c6"/>
        </w:rPr>
        <w:t xml:space="preserve"> (информационный компонент): </w:t>
      </w:r>
      <w:r w:rsidR="001439A3" w:rsidRPr="00121BF9">
        <w:rPr>
          <w:rStyle w:val="c6"/>
        </w:rPr>
        <w:t>Социальное  служение  и  социальная  раб</w:t>
      </w:r>
      <w:r w:rsidR="00121BF9">
        <w:rPr>
          <w:rStyle w:val="c6"/>
        </w:rPr>
        <w:t>ота.  История  добровольчества</w:t>
      </w:r>
      <w:r w:rsidR="001439A3" w:rsidRPr="00121BF9">
        <w:rPr>
          <w:rStyle w:val="c6"/>
        </w:rPr>
        <w:t xml:space="preserve">. Добровольчество  и  благотворительность.  История  развития  социального  служения  в России и за рубежом. Происхождение понятия «волонтер», «доброволец». </w:t>
      </w:r>
      <w:proofErr w:type="spellStart"/>
      <w:r w:rsidR="001439A3" w:rsidRPr="00121BF9">
        <w:rPr>
          <w:rStyle w:val="c6"/>
        </w:rPr>
        <w:t>Волонтерство</w:t>
      </w:r>
      <w:proofErr w:type="spellEnd"/>
      <w:r w:rsidR="001439A3" w:rsidRPr="00121BF9">
        <w:rPr>
          <w:rStyle w:val="c6"/>
        </w:rPr>
        <w:t xml:space="preserve"> в России.  Детские  и  молодежные  добровольческие  организации.  Общие  принципы волонтерской   деятельности.   Добровольность.   Социальная   значимость.   Личная значимость.  Концепция  развития  добровольчества  в  России.  Кодекс  добровольцев  в России.</w:t>
      </w:r>
    </w:p>
    <w:p w:rsidR="004B29E2" w:rsidRPr="00121BF9" w:rsidRDefault="004B29E2" w:rsidP="003F6A05">
      <w:pPr>
        <w:pStyle w:val="c21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121BF9">
        <w:rPr>
          <w:rStyle w:val="c6"/>
          <w:i/>
          <w:iCs/>
        </w:rPr>
        <w:t>п</w:t>
      </w:r>
      <w:proofErr w:type="gramEnd"/>
      <w:r w:rsidRPr="00121BF9">
        <w:rPr>
          <w:rStyle w:val="c6"/>
          <w:i/>
          <w:iCs/>
        </w:rPr>
        <w:t>рактический раздел</w:t>
      </w:r>
      <w:r w:rsidRPr="00121BF9">
        <w:rPr>
          <w:rStyle w:val="c6"/>
        </w:rPr>
        <w:t> </w:t>
      </w:r>
      <w:proofErr w:type="spellStart"/>
      <w:r w:rsidR="00121BF9" w:rsidRPr="00121BF9">
        <w:rPr>
          <w:rStyle w:val="c6"/>
        </w:rPr>
        <w:t>погдготовка</w:t>
      </w:r>
      <w:proofErr w:type="spellEnd"/>
      <w:r w:rsidR="00121BF9" w:rsidRPr="00121BF9">
        <w:rPr>
          <w:rStyle w:val="c6"/>
        </w:rPr>
        <w:t xml:space="preserve"> и проведение   акций</w:t>
      </w:r>
    </w:p>
    <w:p w:rsidR="004B29E2" w:rsidRPr="00121BF9" w:rsidRDefault="004B29E2" w:rsidP="004B29E2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4B29E2" w:rsidRPr="00121BF9" w:rsidRDefault="004B29E2" w:rsidP="004B29E2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1BF9">
        <w:rPr>
          <w:rFonts w:ascii="Times New Roman" w:hAnsi="Times New Roman"/>
          <w:color w:val="000000" w:themeColor="text1"/>
          <w:sz w:val="24"/>
          <w:szCs w:val="24"/>
        </w:rPr>
        <w:t>Весь материал разделяется на отдельные разделы:</w:t>
      </w:r>
    </w:p>
    <w:p w:rsidR="001439A3" w:rsidRPr="00121BF9" w:rsidRDefault="001439A3" w:rsidP="001439A3">
      <w:pPr>
        <w:pStyle w:val="a7"/>
        <w:ind w:left="0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</w:pPr>
      <w:r w:rsidRPr="00121BF9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Раздел 1. </w:t>
      </w:r>
      <w:r w:rsidRPr="00121BF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Понятие «</w:t>
      </w:r>
      <w:proofErr w:type="spellStart"/>
      <w:r w:rsidRPr="00121BF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волонтёрство</w:t>
      </w:r>
      <w:proofErr w:type="spellEnd"/>
      <w:r w:rsidRPr="00121BF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»</w:t>
      </w:r>
    </w:p>
    <w:p w:rsidR="001439A3" w:rsidRPr="00121BF9" w:rsidRDefault="001439A3" w:rsidP="001439A3">
      <w:pPr>
        <w:pStyle w:val="a7"/>
        <w:ind w:left="0"/>
        <w:jc w:val="both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</w:pPr>
      <w:r w:rsidRPr="00121BF9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Раздел 2. </w:t>
      </w:r>
      <w:r w:rsidRPr="00121BF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Социально – значимые акции</w:t>
      </w:r>
      <w:r w:rsidRPr="00121BF9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. </w:t>
      </w:r>
    </w:p>
    <w:p w:rsidR="001439A3" w:rsidRPr="00121BF9" w:rsidRDefault="001439A3" w:rsidP="001439A3">
      <w:pPr>
        <w:pStyle w:val="a7"/>
        <w:ind w:left="0"/>
        <w:jc w:val="both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</w:pPr>
      <w:r w:rsidRPr="00121BF9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Раздел 3</w:t>
      </w:r>
      <w:r w:rsidRPr="00121BF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. Становление </w:t>
      </w:r>
      <w:proofErr w:type="spellStart"/>
      <w:r w:rsidRPr="00121BF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волонтёрства</w:t>
      </w:r>
      <w:proofErr w:type="spellEnd"/>
      <w:r w:rsidRPr="00121BF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 в России</w:t>
      </w:r>
      <w:r w:rsidRPr="00121BF9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. </w:t>
      </w:r>
    </w:p>
    <w:p w:rsidR="001439A3" w:rsidRPr="00121BF9" w:rsidRDefault="001439A3" w:rsidP="001439A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1BF9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Раздел 4. </w:t>
      </w:r>
      <w:r w:rsidRPr="00121BF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Волонтёром быть – Родину любить</w:t>
      </w:r>
      <w:r w:rsidRPr="00121BF9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!  </w:t>
      </w:r>
    </w:p>
    <w:p w:rsidR="001439A3" w:rsidRPr="00121BF9" w:rsidRDefault="001439A3" w:rsidP="001439A3">
      <w:pPr>
        <w:pStyle w:val="a7"/>
        <w:ind w:left="0"/>
        <w:jc w:val="both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</w:pPr>
      <w:r w:rsidRPr="00121BF9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Раздел 5. </w:t>
      </w:r>
      <w:r w:rsidRPr="00121BF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Проектная деятельность волонтёра</w:t>
      </w:r>
      <w:r w:rsidRPr="00121BF9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. </w:t>
      </w:r>
    </w:p>
    <w:p w:rsidR="00B0381B" w:rsidRPr="00121BF9" w:rsidRDefault="00B0381B" w:rsidP="00B0381B">
      <w:pPr>
        <w:spacing w:line="360" w:lineRule="auto"/>
        <w:contextualSpacing/>
        <w:jc w:val="both"/>
        <w:rPr>
          <w:b/>
          <w:bCs/>
          <w:color w:val="000000" w:themeColor="text1"/>
          <w:sz w:val="24"/>
          <w:szCs w:val="24"/>
        </w:rPr>
      </w:pPr>
    </w:p>
    <w:p w:rsidR="00F2589C" w:rsidRPr="00F2589C" w:rsidRDefault="00F2589C" w:rsidP="00F2589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F2589C">
        <w:rPr>
          <w:rFonts w:eastAsia="Times New Roman"/>
          <w:b/>
          <w:sz w:val="24"/>
          <w:szCs w:val="24"/>
        </w:rPr>
        <w:t>Раздел 1. Понятие «</w:t>
      </w:r>
      <w:proofErr w:type="spellStart"/>
      <w:r w:rsidRPr="00F2589C">
        <w:rPr>
          <w:rFonts w:eastAsia="Times New Roman"/>
          <w:b/>
          <w:sz w:val="24"/>
          <w:szCs w:val="24"/>
        </w:rPr>
        <w:t>волонтёрство</w:t>
      </w:r>
      <w:proofErr w:type="spellEnd"/>
      <w:r w:rsidRPr="00F2589C">
        <w:rPr>
          <w:rFonts w:eastAsia="Times New Roman"/>
          <w:b/>
          <w:sz w:val="24"/>
          <w:szCs w:val="24"/>
        </w:rPr>
        <w:t>».</w:t>
      </w:r>
      <w:r w:rsidRPr="00F2589C">
        <w:rPr>
          <w:rFonts w:eastAsia="Times New Roman"/>
          <w:sz w:val="24"/>
          <w:szCs w:val="24"/>
        </w:rPr>
        <w:t xml:space="preserve"> </w:t>
      </w:r>
      <w:r w:rsidRPr="00F2589C">
        <w:rPr>
          <w:rFonts w:eastAsia="Times New Roman"/>
          <w:b/>
          <w:sz w:val="24"/>
          <w:szCs w:val="24"/>
        </w:rPr>
        <w:t>2 ч.</w:t>
      </w:r>
    </w:p>
    <w:p w:rsidR="00F2589C" w:rsidRPr="00F2589C" w:rsidRDefault="00F2589C" w:rsidP="00F2589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F2589C">
        <w:rPr>
          <w:rFonts w:eastAsia="Times New Roman"/>
          <w:sz w:val="24"/>
          <w:szCs w:val="24"/>
        </w:rPr>
        <w:t>Задачи волонтёрской деятельности, изучение направления деятельности</w:t>
      </w:r>
    </w:p>
    <w:p w:rsidR="00F2589C" w:rsidRPr="00121BF9" w:rsidRDefault="00F2589C" w:rsidP="00F2589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F2589C">
        <w:rPr>
          <w:rFonts w:eastAsia="Times New Roman"/>
          <w:sz w:val="24"/>
          <w:szCs w:val="24"/>
        </w:rPr>
        <w:t>волонтёрских организаций, гражданская активность волонтёра.</w:t>
      </w:r>
    </w:p>
    <w:p w:rsidR="00F2589C" w:rsidRPr="00F2589C" w:rsidRDefault="00F2589C" w:rsidP="00F2589C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2589C" w:rsidRPr="00F2589C" w:rsidRDefault="00F2589C" w:rsidP="00F2589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F2589C">
        <w:rPr>
          <w:rFonts w:eastAsia="Times New Roman"/>
          <w:b/>
          <w:bCs/>
          <w:sz w:val="24"/>
          <w:szCs w:val="24"/>
        </w:rPr>
        <w:t>Раздел 2. Социально – значимые акции. 13 ч.</w:t>
      </w:r>
    </w:p>
    <w:p w:rsidR="00F2589C" w:rsidRPr="00F2589C" w:rsidRDefault="00F2589C" w:rsidP="00F2589C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F2589C">
        <w:rPr>
          <w:rFonts w:eastAsia="Times New Roman"/>
          <w:sz w:val="24"/>
          <w:szCs w:val="24"/>
        </w:rPr>
        <w:t>Подготовка к старту проектов по профориентации. Проведение собрания с родителями и детьми. Развитие волонтёрского движения в России и в мире. Роль волонтёров в становлении гражданского общества и укреплении государства. Нормативно-правовая база добровольчества (</w:t>
      </w:r>
      <w:proofErr w:type="spellStart"/>
      <w:r w:rsidRPr="00F2589C">
        <w:rPr>
          <w:rFonts w:eastAsia="Times New Roman"/>
          <w:sz w:val="24"/>
          <w:szCs w:val="24"/>
        </w:rPr>
        <w:t>волонтёрства</w:t>
      </w:r>
      <w:proofErr w:type="spellEnd"/>
      <w:r w:rsidRPr="00F2589C">
        <w:rPr>
          <w:rFonts w:eastAsia="Times New Roman"/>
          <w:sz w:val="24"/>
          <w:szCs w:val="24"/>
        </w:rPr>
        <w:t>). Волонтёр и доброволец. Правовые условия осуществления волонтёрской деятельности. Единая информационная система в сфере развития добровольчества (</w:t>
      </w:r>
      <w:proofErr w:type="spellStart"/>
      <w:r w:rsidRPr="00F2589C">
        <w:rPr>
          <w:rFonts w:eastAsia="Times New Roman"/>
          <w:sz w:val="24"/>
          <w:szCs w:val="24"/>
        </w:rPr>
        <w:t>волонтёрства</w:t>
      </w:r>
      <w:proofErr w:type="spellEnd"/>
      <w:r w:rsidRPr="00F2589C">
        <w:rPr>
          <w:rFonts w:eastAsia="Times New Roman"/>
          <w:sz w:val="24"/>
          <w:szCs w:val="24"/>
        </w:rPr>
        <w:t>).</w:t>
      </w:r>
    </w:p>
    <w:p w:rsidR="00F2589C" w:rsidRPr="00F2589C" w:rsidRDefault="00F2589C" w:rsidP="00F2589C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F2589C">
        <w:rPr>
          <w:rFonts w:eastAsia="Times New Roman"/>
          <w:b/>
          <w:bCs/>
          <w:sz w:val="24"/>
          <w:szCs w:val="24"/>
        </w:rPr>
        <w:t xml:space="preserve">Раздел 3. Становление </w:t>
      </w:r>
      <w:proofErr w:type="spellStart"/>
      <w:r w:rsidRPr="00F2589C">
        <w:rPr>
          <w:rFonts w:eastAsia="Times New Roman"/>
          <w:b/>
          <w:bCs/>
          <w:sz w:val="24"/>
          <w:szCs w:val="24"/>
        </w:rPr>
        <w:t>волонтёрства</w:t>
      </w:r>
      <w:proofErr w:type="spellEnd"/>
      <w:r w:rsidRPr="00F2589C">
        <w:rPr>
          <w:rFonts w:eastAsia="Times New Roman"/>
          <w:b/>
          <w:bCs/>
          <w:sz w:val="24"/>
          <w:szCs w:val="24"/>
        </w:rPr>
        <w:t xml:space="preserve"> в России. 10ч.</w:t>
      </w:r>
    </w:p>
    <w:p w:rsidR="00F2589C" w:rsidRPr="00F2589C" w:rsidRDefault="00F2589C" w:rsidP="00F2589C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F2589C">
        <w:rPr>
          <w:rFonts w:eastAsia="Times New Roman"/>
          <w:sz w:val="24"/>
          <w:szCs w:val="24"/>
        </w:rPr>
        <w:t>Подготовка к акции «Скажи вредным привычкам - нет!».   Разработка плана акции. Проведение классных часов в начальных и старших классах «Скажи вредным привычкам - нет!». Организация и проведение мероприятий по пожарной безопасности в начальных и старших классах.</w:t>
      </w:r>
    </w:p>
    <w:p w:rsidR="00F2589C" w:rsidRPr="00F2589C" w:rsidRDefault="00F2589C" w:rsidP="00F2589C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F2589C">
        <w:rPr>
          <w:rFonts w:eastAsia="Times New Roman"/>
          <w:b/>
          <w:bCs/>
          <w:sz w:val="24"/>
          <w:szCs w:val="24"/>
        </w:rPr>
        <w:t>Раздел 4. Волонтёром быть – Родину любить!  33 ч.</w:t>
      </w:r>
    </w:p>
    <w:p w:rsidR="00F2589C" w:rsidRPr="00F2589C" w:rsidRDefault="00F2589C" w:rsidP="00F2589C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F2589C">
        <w:rPr>
          <w:rFonts w:eastAsia="Times New Roman"/>
          <w:sz w:val="24"/>
          <w:szCs w:val="24"/>
        </w:rPr>
        <w:t>Проведение к акции «Помоги ветерану». Проведение классных часов в начальных классах «Вспомним о героях». Проведение акции «Вахта Памяти». Проведение акции «Свеча Памяти».</w:t>
      </w:r>
    </w:p>
    <w:p w:rsidR="00F2589C" w:rsidRPr="00121BF9" w:rsidRDefault="00F2589C" w:rsidP="00F2589C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F2589C">
        <w:rPr>
          <w:rFonts w:eastAsia="Times New Roman"/>
          <w:b/>
          <w:bCs/>
          <w:sz w:val="24"/>
          <w:szCs w:val="24"/>
        </w:rPr>
        <w:t>Раздел 5. Проектная деятельность волонтёра. 10 ч. </w:t>
      </w:r>
      <w:r w:rsidRPr="00F2589C">
        <w:rPr>
          <w:rFonts w:eastAsia="Times New Roman"/>
          <w:sz w:val="24"/>
          <w:szCs w:val="24"/>
        </w:rPr>
        <w:t xml:space="preserve">Проект как форма осуществления волонтёрской деятельности. Что необходимо знать для успешной реализации волонтёрского </w:t>
      </w:r>
      <w:r w:rsidRPr="00F2589C">
        <w:rPr>
          <w:rFonts w:eastAsia="Times New Roman"/>
          <w:sz w:val="24"/>
          <w:szCs w:val="24"/>
        </w:rPr>
        <w:lastRenderedPageBreak/>
        <w:t>проекта, основные характеристики волонтёрского проекта. Выдвижение идеи волонтёрских проектов различной направленности. Развитие навыков работы и коммуникации в команде. Формирование навыков принятия решений, ведения деловой переписки, привлечения ресурсов на волонтёрский проект</w:t>
      </w:r>
    </w:p>
    <w:p w:rsidR="004B29E2" w:rsidRPr="00121BF9" w:rsidRDefault="00F2589C" w:rsidP="00F2589C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121BF9">
        <w:rPr>
          <w:rFonts w:eastAsia="Times New Roman"/>
          <w:color w:val="252525"/>
          <w:sz w:val="24"/>
          <w:szCs w:val="24"/>
        </w:rPr>
        <w:br/>
      </w:r>
    </w:p>
    <w:p w:rsidR="00CC25F4" w:rsidRPr="00121BF9" w:rsidRDefault="00CC25F4" w:rsidP="004B29E2">
      <w:pPr>
        <w:ind w:right="-259"/>
        <w:jc w:val="center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1.4. Планируемые результаты.</w:t>
      </w:r>
    </w:p>
    <w:p w:rsidR="00CC25F4" w:rsidRPr="00121BF9" w:rsidRDefault="00CC25F4" w:rsidP="00CC25F4">
      <w:pPr>
        <w:spacing w:line="12" w:lineRule="exact"/>
        <w:rPr>
          <w:sz w:val="24"/>
          <w:szCs w:val="24"/>
        </w:rPr>
      </w:pPr>
    </w:p>
    <w:p w:rsidR="00CC25F4" w:rsidRPr="00121BF9" w:rsidRDefault="00CC25F4" w:rsidP="00CC25F4">
      <w:pPr>
        <w:spacing w:line="234" w:lineRule="auto"/>
        <w:ind w:left="26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Планируемые результаты соотнесены с задачами и содержанием модулей и делятся на три группы:</w:t>
      </w:r>
    </w:p>
    <w:p w:rsidR="00CC25F4" w:rsidRPr="00121BF9" w:rsidRDefault="00CC25F4" w:rsidP="00CC25F4">
      <w:pPr>
        <w:numPr>
          <w:ilvl w:val="0"/>
          <w:numId w:val="7"/>
        </w:numPr>
        <w:tabs>
          <w:tab w:val="left" w:pos="500"/>
        </w:tabs>
        <w:spacing w:line="238" w:lineRule="auto"/>
        <w:ind w:left="500" w:hanging="2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 xml:space="preserve">Теоретическая подготовка </w:t>
      </w:r>
      <w:proofErr w:type="gramStart"/>
      <w:r w:rsidRPr="00121BF9">
        <w:rPr>
          <w:rFonts w:eastAsia="Times New Roman"/>
          <w:sz w:val="24"/>
          <w:szCs w:val="24"/>
        </w:rPr>
        <w:t>обучающихся</w:t>
      </w:r>
      <w:proofErr w:type="gramEnd"/>
      <w:r w:rsidRPr="00121BF9">
        <w:rPr>
          <w:rFonts w:eastAsia="Times New Roman"/>
          <w:sz w:val="24"/>
          <w:szCs w:val="24"/>
        </w:rPr>
        <w:t xml:space="preserve"> по основным разделам.</w:t>
      </w:r>
    </w:p>
    <w:p w:rsidR="00CC25F4" w:rsidRPr="00121BF9" w:rsidRDefault="00CC25F4" w:rsidP="00CC25F4">
      <w:pPr>
        <w:numPr>
          <w:ilvl w:val="0"/>
          <w:numId w:val="7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Практические умения и навыки.</w:t>
      </w:r>
    </w:p>
    <w:p w:rsidR="00CC25F4" w:rsidRPr="00121BF9" w:rsidRDefault="00CC25F4" w:rsidP="00CC25F4">
      <w:pPr>
        <w:spacing w:line="12" w:lineRule="exact"/>
        <w:rPr>
          <w:sz w:val="24"/>
          <w:szCs w:val="24"/>
        </w:rPr>
      </w:pPr>
    </w:p>
    <w:p w:rsidR="00CC25F4" w:rsidRPr="00121BF9" w:rsidRDefault="00CC25F4" w:rsidP="00CC25F4">
      <w:pPr>
        <w:spacing w:line="234" w:lineRule="auto"/>
        <w:ind w:left="260"/>
        <w:rPr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3.Личностные качества, формирование и развитие которых осуществляется в процессе реализации программы.</w:t>
      </w:r>
    </w:p>
    <w:p w:rsidR="00CC25F4" w:rsidRPr="00121BF9" w:rsidRDefault="00CC25F4" w:rsidP="00CC25F4">
      <w:pPr>
        <w:spacing w:line="6" w:lineRule="exact"/>
        <w:rPr>
          <w:sz w:val="24"/>
          <w:szCs w:val="24"/>
        </w:rPr>
      </w:pPr>
    </w:p>
    <w:p w:rsidR="00CC25F4" w:rsidRPr="00121BF9" w:rsidRDefault="00CC25F4" w:rsidP="00CC25F4">
      <w:pPr>
        <w:ind w:left="26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Ожидаемые результаты: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>историю развития волонтерского движения;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>основные добровольческие  организации России;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>понятие, виды, алгоритм проведения социальной акции;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 xml:space="preserve">правила   составления   информационного   буклета,   информационной   газеты, 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>новостной статьи, социальной рекламы, социального плаката, видеоролика;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>методику организации и проведения конкурсной программы, познавательной игры,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>КТД;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 xml:space="preserve">возрастные  психологические  особенности  людей  пожилого  возраста,  детей 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>младшего школьного возраста;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 xml:space="preserve">правила выхода из конфликтной ситуации; 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 xml:space="preserve">влияние </w:t>
      </w:r>
      <w:proofErr w:type="spellStart"/>
      <w:r w:rsidRPr="00121BF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21BF9">
        <w:rPr>
          <w:rFonts w:ascii="Times New Roman" w:hAnsi="Times New Roman"/>
          <w:sz w:val="24"/>
          <w:szCs w:val="24"/>
        </w:rPr>
        <w:t xml:space="preserve"> веществ на организм человека; </w:t>
      </w:r>
    </w:p>
    <w:p w:rsidR="000A1FD8" w:rsidRPr="00121BF9" w:rsidRDefault="000A1FD8" w:rsidP="000A1FD8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1BF9">
        <w:rPr>
          <w:rFonts w:ascii="Times New Roman" w:hAnsi="Times New Roman"/>
          <w:sz w:val="24"/>
          <w:szCs w:val="24"/>
        </w:rPr>
        <w:t xml:space="preserve">способы отказа от употребления </w:t>
      </w:r>
      <w:proofErr w:type="spellStart"/>
      <w:r w:rsidRPr="00121BF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21BF9">
        <w:rPr>
          <w:rFonts w:ascii="Times New Roman" w:hAnsi="Times New Roman"/>
          <w:sz w:val="24"/>
          <w:szCs w:val="24"/>
        </w:rPr>
        <w:t xml:space="preserve"> веществ </w:t>
      </w:r>
    </w:p>
    <w:p w:rsidR="00CC25F4" w:rsidRPr="00121BF9" w:rsidRDefault="00CC25F4" w:rsidP="00CC25F4">
      <w:pPr>
        <w:spacing w:line="200" w:lineRule="exact"/>
        <w:rPr>
          <w:sz w:val="24"/>
          <w:szCs w:val="24"/>
        </w:rPr>
      </w:pPr>
    </w:p>
    <w:p w:rsidR="00CC25F4" w:rsidRPr="00121BF9" w:rsidRDefault="00CC25F4" w:rsidP="00CC25F4">
      <w:pPr>
        <w:spacing w:line="200" w:lineRule="exact"/>
        <w:rPr>
          <w:sz w:val="24"/>
          <w:szCs w:val="24"/>
        </w:rPr>
      </w:pPr>
    </w:p>
    <w:p w:rsidR="00CC25F4" w:rsidRPr="00121BF9" w:rsidRDefault="00CC25F4" w:rsidP="00CC25F4">
      <w:pPr>
        <w:spacing w:line="200" w:lineRule="exact"/>
        <w:rPr>
          <w:sz w:val="24"/>
          <w:szCs w:val="24"/>
        </w:rPr>
      </w:pPr>
    </w:p>
    <w:p w:rsidR="00AA1C62" w:rsidRPr="00121BF9" w:rsidRDefault="00AA1C62" w:rsidP="0017178B">
      <w:pPr>
        <w:ind w:right="-219"/>
        <w:jc w:val="center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Раздел №2. «Комплекс организационно-педагогических условий».</w:t>
      </w:r>
    </w:p>
    <w:p w:rsidR="004B6FBC" w:rsidRPr="00121BF9" w:rsidRDefault="004B6FBC" w:rsidP="00AA1C62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AA1C62" w:rsidRPr="00121BF9" w:rsidRDefault="00AA1C62" w:rsidP="00AA1C62">
      <w:pPr>
        <w:ind w:right="-219"/>
        <w:jc w:val="center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2.1. Учебный план</w:t>
      </w:r>
    </w:p>
    <w:p w:rsidR="00AA1C62" w:rsidRPr="00121BF9" w:rsidRDefault="00AA1C62" w:rsidP="00AA1C62">
      <w:pPr>
        <w:spacing w:line="8" w:lineRule="exact"/>
        <w:rPr>
          <w:sz w:val="24"/>
          <w:szCs w:val="24"/>
        </w:rPr>
      </w:pPr>
    </w:p>
    <w:p w:rsidR="00580E3C" w:rsidRPr="00121BF9" w:rsidRDefault="00580E3C" w:rsidP="00AA1C62">
      <w:pPr>
        <w:spacing w:line="234" w:lineRule="auto"/>
        <w:ind w:left="260" w:right="500"/>
        <w:rPr>
          <w:rFonts w:eastAsia="Times New Roman"/>
          <w:sz w:val="24"/>
          <w:szCs w:val="24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"/>
        <w:gridCol w:w="4600"/>
        <w:gridCol w:w="1339"/>
        <w:gridCol w:w="1182"/>
        <w:gridCol w:w="1812"/>
      </w:tblGrid>
      <w:tr w:rsidR="004B6FBC" w:rsidRPr="00121BF9" w:rsidTr="006C3D4F"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6FBC" w:rsidRPr="00121BF9" w:rsidRDefault="004B6FB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6FBC" w:rsidRPr="00121BF9" w:rsidRDefault="004B6FB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FBC" w:rsidRPr="00121BF9" w:rsidRDefault="004B6FB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B6FBC" w:rsidRPr="00121BF9" w:rsidTr="006C3D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B6FBC" w:rsidRPr="00121BF9" w:rsidRDefault="004B6FBC" w:rsidP="004B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B6FBC" w:rsidRPr="00121BF9" w:rsidRDefault="004B6FBC" w:rsidP="004B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FBC" w:rsidRPr="00121BF9" w:rsidRDefault="004B6FB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 xml:space="preserve">Общее кол - </w:t>
            </w:r>
            <w:proofErr w:type="gramStart"/>
            <w:r w:rsidRPr="00121BF9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121BF9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FBC" w:rsidRPr="00121BF9" w:rsidRDefault="004B6FB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FBC" w:rsidRPr="00121BF9" w:rsidRDefault="004B6FB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Практика</w:t>
            </w:r>
          </w:p>
        </w:tc>
      </w:tr>
      <w:tr w:rsidR="00F2589C" w:rsidRPr="00121BF9" w:rsidTr="006C3D4F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1B713C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Раздел 1. Понятие «</w:t>
            </w:r>
            <w:proofErr w:type="spellStart"/>
            <w:r w:rsidRPr="00121BF9">
              <w:rPr>
                <w:sz w:val="24"/>
                <w:szCs w:val="24"/>
              </w:rPr>
              <w:t>волонтёрство</w:t>
            </w:r>
            <w:proofErr w:type="spellEnd"/>
            <w:r w:rsidRPr="00121BF9">
              <w:rPr>
                <w:sz w:val="24"/>
                <w:szCs w:val="24"/>
              </w:rPr>
              <w:t>»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6C3D4F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0 ч.</w:t>
            </w:r>
          </w:p>
        </w:tc>
      </w:tr>
      <w:tr w:rsidR="00F2589C" w:rsidRPr="00121BF9" w:rsidTr="006C3D4F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1B713C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 xml:space="preserve">Раздел 2. Социально – значимые акции.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12</w:t>
            </w:r>
            <w:r w:rsidR="00EC74BE" w:rsidRPr="00121BF9">
              <w:rPr>
                <w:color w:val="000000"/>
                <w:sz w:val="24"/>
                <w:szCs w:val="24"/>
              </w:rPr>
              <w:t xml:space="preserve"> </w:t>
            </w:r>
            <w:r w:rsidRPr="00121BF9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12 ч.</w:t>
            </w:r>
          </w:p>
        </w:tc>
      </w:tr>
      <w:tr w:rsidR="00F2589C" w:rsidRPr="00121BF9" w:rsidTr="006C3D4F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1B713C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 xml:space="preserve">Раздел 3. Становление </w:t>
            </w:r>
            <w:proofErr w:type="spellStart"/>
            <w:r w:rsidRPr="00121BF9">
              <w:rPr>
                <w:sz w:val="24"/>
                <w:szCs w:val="24"/>
              </w:rPr>
              <w:t>волонтёрства</w:t>
            </w:r>
            <w:proofErr w:type="spellEnd"/>
            <w:r w:rsidRPr="00121BF9">
              <w:rPr>
                <w:sz w:val="24"/>
                <w:szCs w:val="24"/>
              </w:rPr>
              <w:t xml:space="preserve"> в России.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EC74BE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 xml:space="preserve">10 </w:t>
            </w:r>
            <w:r w:rsidR="00F2589C" w:rsidRPr="00121BF9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89C" w:rsidRPr="00121BF9" w:rsidRDefault="00EC74BE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 xml:space="preserve">9 </w:t>
            </w:r>
            <w:r w:rsidR="00F2589C" w:rsidRPr="00121BF9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F2589C" w:rsidRPr="00121BF9" w:rsidTr="006C3D4F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1B713C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 xml:space="preserve">Раздел 4. Волонтёром быть – Родину любить!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EC74BE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 xml:space="preserve">33 </w:t>
            </w:r>
            <w:r w:rsidR="00F2589C" w:rsidRPr="00121BF9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89C" w:rsidRPr="00121BF9" w:rsidRDefault="00EC74BE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32</w:t>
            </w:r>
            <w:r w:rsidR="00F2589C" w:rsidRPr="00121BF9">
              <w:rPr>
                <w:color w:val="000000"/>
                <w:sz w:val="24"/>
                <w:szCs w:val="24"/>
              </w:rPr>
              <w:t xml:space="preserve"> ч.</w:t>
            </w:r>
          </w:p>
        </w:tc>
      </w:tr>
      <w:tr w:rsidR="00F2589C" w:rsidRPr="00121BF9" w:rsidTr="006C3D4F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1B713C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 xml:space="preserve">Раздел 5. Проектная деятельность волонтёра.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EC74BE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 xml:space="preserve">10 </w:t>
            </w:r>
            <w:r w:rsidR="00F2589C" w:rsidRPr="00121BF9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89C" w:rsidRPr="00121BF9" w:rsidRDefault="00F2589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89C" w:rsidRPr="00121BF9" w:rsidRDefault="00EC74BE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9</w:t>
            </w:r>
            <w:r w:rsidR="00F2589C" w:rsidRPr="00121BF9">
              <w:rPr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B6FBC" w:rsidRPr="00121BF9" w:rsidTr="006C3D4F"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FBC" w:rsidRPr="00121BF9" w:rsidRDefault="004B6FBC" w:rsidP="004B29E2">
            <w:pPr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FBC" w:rsidRPr="00121BF9" w:rsidRDefault="004B6FBC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FBC" w:rsidRPr="00121BF9" w:rsidRDefault="00EC74BE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6</w:t>
            </w:r>
            <w:r w:rsidR="004B6FBC" w:rsidRPr="00121BF9">
              <w:rPr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FBC" w:rsidRPr="00121BF9" w:rsidRDefault="00EC74BE" w:rsidP="004B29E2">
            <w:pPr>
              <w:jc w:val="center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 xml:space="preserve">62 </w:t>
            </w:r>
            <w:r w:rsidR="004B6FBC" w:rsidRPr="00121BF9">
              <w:rPr>
                <w:color w:val="000000"/>
                <w:sz w:val="24"/>
                <w:szCs w:val="24"/>
              </w:rPr>
              <w:t>ч.</w:t>
            </w:r>
          </w:p>
        </w:tc>
      </w:tr>
    </w:tbl>
    <w:p w:rsidR="004B6FBC" w:rsidRPr="00121BF9" w:rsidRDefault="004B6FBC" w:rsidP="00AA1C62">
      <w:pPr>
        <w:spacing w:line="234" w:lineRule="auto"/>
        <w:ind w:left="260" w:right="500"/>
        <w:rPr>
          <w:sz w:val="24"/>
          <w:szCs w:val="24"/>
        </w:rPr>
      </w:pPr>
    </w:p>
    <w:p w:rsidR="00AA1C62" w:rsidRPr="00121BF9" w:rsidRDefault="00AA1C62" w:rsidP="00AA1C62">
      <w:pPr>
        <w:spacing w:line="2" w:lineRule="exact"/>
        <w:rPr>
          <w:sz w:val="24"/>
          <w:szCs w:val="24"/>
        </w:rPr>
      </w:pPr>
    </w:p>
    <w:p w:rsidR="004B6FBC" w:rsidRPr="00121BF9" w:rsidRDefault="004B6FBC" w:rsidP="00AA1C62">
      <w:pPr>
        <w:spacing w:line="282" w:lineRule="exact"/>
        <w:rPr>
          <w:sz w:val="24"/>
          <w:szCs w:val="24"/>
        </w:rPr>
      </w:pPr>
    </w:p>
    <w:p w:rsidR="005F5657" w:rsidRDefault="005F5657" w:rsidP="005F5657">
      <w:pPr>
        <w:tabs>
          <w:tab w:val="left" w:pos="9923"/>
        </w:tabs>
        <w:spacing w:line="235" w:lineRule="auto"/>
        <w:ind w:right="9"/>
        <w:rPr>
          <w:rFonts w:eastAsia="Times New Roman"/>
          <w:b/>
          <w:bCs/>
          <w:sz w:val="24"/>
          <w:szCs w:val="24"/>
        </w:rPr>
      </w:pPr>
      <w:r w:rsidRPr="00CA51D7">
        <w:rPr>
          <w:rFonts w:eastAsia="Times New Roman"/>
          <w:b/>
          <w:bCs/>
          <w:sz w:val="24"/>
          <w:szCs w:val="24"/>
        </w:rPr>
        <w:t xml:space="preserve">2.2. Календарный учебный график. 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 xml:space="preserve">1. </w:t>
      </w:r>
      <w:r w:rsidRPr="00F95419">
        <w:rPr>
          <w:rFonts w:eastAsia="Times New Roman"/>
          <w:b/>
          <w:sz w:val="24"/>
          <w:szCs w:val="24"/>
        </w:rPr>
        <w:t>Начало учебного года</w:t>
      </w:r>
      <w:r w:rsidRPr="00F95419">
        <w:rPr>
          <w:rFonts w:eastAsia="Times New Roman"/>
          <w:sz w:val="24"/>
          <w:szCs w:val="24"/>
        </w:rPr>
        <w:t xml:space="preserve"> - 1 сентября 2021 года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t>Окончание учебного года</w:t>
      </w:r>
      <w:r w:rsidRPr="00F95419">
        <w:rPr>
          <w:rFonts w:eastAsia="Times New Roman"/>
          <w:sz w:val="24"/>
          <w:szCs w:val="24"/>
        </w:rPr>
        <w:t xml:space="preserve"> – 31 мая 2022 года (1-9</w:t>
      </w:r>
      <w:r>
        <w:rPr>
          <w:rFonts w:eastAsia="Times New Roman"/>
          <w:sz w:val="24"/>
          <w:szCs w:val="24"/>
        </w:rPr>
        <w:t xml:space="preserve"> </w:t>
      </w:r>
      <w:r w:rsidRPr="00F95419">
        <w:rPr>
          <w:rFonts w:eastAsia="Times New Roman"/>
          <w:sz w:val="24"/>
          <w:szCs w:val="24"/>
        </w:rPr>
        <w:t>классы)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lastRenderedPageBreak/>
        <w:t>Окончание учебного года</w:t>
      </w:r>
      <w:r w:rsidRPr="00F95419">
        <w:rPr>
          <w:rFonts w:eastAsia="Times New Roman"/>
          <w:sz w:val="24"/>
          <w:szCs w:val="24"/>
        </w:rPr>
        <w:t xml:space="preserve"> – 30 июня 2022 года (для </w:t>
      </w:r>
      <w:proofErr w:type="gramStart"/>
      <w:r w:rsidRPr="00F95419">
        <w:rPr>
          <w:rFonts w:eastAsia="Times New Roman"/>
          <w:sz w:val="24"/>
          <w:szCs w:val="24"/>
        </w:rPr>
        <w:t>обучающихся</w:t>
      </w:r>
      <w:proofErr w:type="gramEnd"/>
      <w:r w:rsidRPr="00F95419">
        <w:rPr>
          <w:rFonts w:eastAsia="Times New Roman"/>
          <w:sz w:val="24"/>
          <w:szCs w:val="24"/>
        </w:rPr>
        <w:t>, имеющих академическую задолженность),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b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2</w:t>
      </w:r>
      <w:r w:rsidRPr="00F95419">
        <w:rPr>
          <w:rFonts w:eastAsia="Times New Roman"/>
          <w:b/>
          <w:sz w:val="24"/>
          <w:szCs w:val="24"/>
        </w:rPr>
        <w:t>. Продолжительность учебного года: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 xml:space="preserve">в 1 классе – 33 </w:t>
      </w:r>
      <w:proofErr w:type="gramStart"/>
      <w:r w:rsidRPr="00F95419">
        <w:rPr>
          <w:rFonts w:eastAsia="Times New Roman"/>
          <w:sz w:val="24"/>
          <w:szCs w:val="24"/>
        </w:rPr>
        <w:t>учебных</w:t>
      </w:r>
      <w:proofErr w:type="gramEnd"/>
      <w:r w:rsidRPr="00F95419">
        <w:rPr>
          <w:rFonts w:eastAsia="Times New Roman"/>
          <w:sz w:val="24"/>
          <w:szCs w:val="24"/>
        </w:rPr>
        <w:t xml:space="preserve"> недели,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в 2-9</w:t>
      </w:r>
      <w:r>
        <w:rPr>
          <w:rFonts w:eastAsia="Times New Roman"/>
          <w:sz w:val="24"/>
          <w:szCs w:val="24"/>
        </w:rPr>
        <w:t xml:space="preserve"> классы</w:t>
      </w:r>
      <w:r w:rsidRPr="00F95419">
        <w:rPr>
          <w:rFonts w:eastAsia="Times New Roman"/>
          <w:sz w:val="24"/>
          <w:szCs w:val="24"/>
        </w:rPr>
        <w:t xml:space="preserve">– 34 </w:t>
      </w:r>
      <w:proofErr w:type="gramStart"/>
      <w:r w:rsidRPr="00F95419">
        <w:rPr>
          <w:rFonts w:eastAsia="Times New Roman"/>
          <w:sz w:val="24"/>
          <w:szCs w:val="24"/>
        </w:rPr>
        <w:t>учебных</w:t>
      </w:r>
      <w:proofErr w:type="gramEnd"/>
      <w:r w:rsidRPr="00F95419">
        <w:rPr>
          <w:rFonts w:eastAsia="Times New Roman"/>
          <w:sz w:val="24"/>
          <w:szCs w:val="24"/>
        </w:rPr>
        <w:t xml:space="preserve"> недели,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b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 xml:space="preserve">3. </w:t>
      </w:r>
      <w:r w:rsidRPr="00F95419">
        <w:rPr>
          <w:rFonts w:eastAsia="Times New Roman"/>
          <w:b/>
          <w:sz w:val="24"/>
          <w:szCs w:val="24"/>
        </w:rPr>
        <w:t>Сроки и продолжительность учебного года по четвертям: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b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t xml:space="preserve">I четверть: 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с 01 сентября по 24 октября 2021 г. (7 учебных недель),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b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t xml:space="preserve">II четверть: 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с 8 ноября по 30 декабря 2021 г. (8 учебных недель),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b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t>III</w:t>
      </w:r>
      <w:r w:rsidRPr="00F95419">
        <w:rPr>
          <w:rFonts w:eastAsia="Times New Roman"/>
          <w:sz w:val="24"/>
          <w:szCs w:val="24"/>
        </w:rPr>
        <w:t xml:space="preserve"> </w:t>
      </w:r>
      <w:r w:rsidRPr="00F95419">
        <w:rPr>
          <w:rFonts w:eastAsia="Times New Roman"/>
          <w:b/>
          <w:sz w:val="24"/>
          <w:szCs w:val="24"/>
        </w:rPr>
        <w:t xml:space="preserve">четверть: 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с 10 января по 20 марта 2022 г. (10 учебных недель, 1 класс – 9 учебных недель),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b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t>IV четверть: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 xml:space="preserve">с 28 марта по 31 мая 2022 </w:t>
      </w:r>
      <w:r>
        <w:rPr>
          <w:rFonts w:eastAsia="Times New Roman"/>
          <w:sz w:val="24"/>
          <w:szCs w:val="24"/>
        </w:rPr>
        <w:t>г. (9 учебных недель – 1 - 9</w:t>
      </w:r>
      <w:r w:rsidRPr="00F95419">
        <w:rPr>
          <w:rFonts w:eastAsia="Times New Roman"/>
          <w:sz w:val="24"/>
          <w:szCs w:val="24"/>
        </w:rPr>
        <w:t xml:space="preserve"> классы),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b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4</w:t>
      </w:r>
      <w:r w:rsidRPr="00F95419">
        <w:rPr>
          <w:rFonts w:eastAsia="Times New Roman"/>
          <w:b/>
          <w:sz w:val="24"/>
          <w:szCs w:val="24"/>
        </w:rPr>
        <w:t>. Сроки и продолжительность каникул: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t>Осенние каникулы:</w:t>
      </w:r>
      <w:r w:rsidRPr="00F95419">
        <w:rPr>
          <w:rFonts w:eastAsia="Times New Roman"/>
          <w:sz w:val="24"/>
          <w:szCs w:val="24"/>
        </w:rPr>
        <w:t xml:space="preserve"> с 25 октября по 7 ноября 2021 г. (14 календарных дней),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t>Зимние каникулы:</w:t>
      </w:r>
      <w:r w:rsidRPr="00F95419">
        <w:rPr>
          <w:rFonts w:eastAsia="Times New Roman"/>
          <w:sz w:val="24"/>
          <w:szCs w:val="24"/>
        </w:rPr>
        <w:t xml:space="preserve"> с 31 декабря 2021 г. по 9 января 2022 г. (10 календарных дней),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t>Дополнительные зимние каникулы для 1 класса:</w:t>
      </w:r>
      <w:r w:rsidRPr="00F95419">
        <w:rPr>
          <w:rFonts w:eastAsia="Times New Roman"/>
          <w:sz w:val="24"/>
          <w:szCs w:val="24"/>
        </w:rPr>
        <w:t xml:space="preserve"> с 14 по 20 февраля 2022 г. (7 календарных дней),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t>Весенние каникулы:</w:t>
      </w:r>
      <w:r w:rsidRPr="00F95419">
        <w:rPr>
          <w:rFonts w:eastAsia="Times New Roman"/>
          <w:sz w:val="24"/>
          <w:szCs w:val="24"/>
        </w:rPr>
        <w:t xml:space="preserve"> с 21 по 27 марта 2022 г. (7 календарных дней); 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b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t xml:space="preserve">Летние каникулы: 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 xml:space="preserve">с 01 июля по 31 августа 2022 г. (8 недель) </w:t>
      </w:r>
      <w:proofErr w:type="gramStart"/>
      <w:r w:rsidRPr="00F95419">
        <w:rPr>
          <w:rFonts w:eastAsia="Times New Roman"/>
          <w:sz w:val="24"/>
          <w:szCs w:val="24"/>
        </w:rPr>
        <w:t>для</w:t>
      </w:r>
      <w:proofErr w:type="gramEnd"/>
      <w:r w:rsidRPr="00F95419">
        <w:rPr>
          <w:rFonts w:eastAsia="Times New Roman"/>
          <w:sz w:val="24"/>
          <w:szCs w:val="24"/>
        </w:rPr>
        <w:t xml:space="preserve"> обучающихся, имеющих академическую задолженность.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b/>
          <w:sz w:val="24"/>
          <w:szCs w:val="24"/>
        </w:rPr>
      </w:pPr>
      <w:r w:rsidRPr="00F95419">
        <w:rPr>
          <w:rFonts w:eastAsia="Times New Roman"/>
          <w:b/>
          <w:sz w:val="24"/>
          <w:szCs w:val="24"/>
        </w:rPr>
        <w:t>5. Нерабочие праздничные и выходные дни: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4 ноября 2021 г.- День народного единства;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5 ноября 2021 г. - выходной день, перенос с субботы 2 января 2021 г.;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31 декабря 2021 г. - выходной день, перенос с воскресенья 3 января 2021 г.;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1, 2, 3, 4, 5, 6 и 8 января 2022 г. - Новогодние каникулы;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7 января 2022 г. - Рождество Христово;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23 февраля 2022 г. – День защитника Отечества;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7 марта 2022 г. - выходной день, перенос с субботы 5 марта 2022 г.;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 xml:space="preserve">8 марта 2022 г. - Международный женский день; 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1 мая 2022 г. - Праздник Весны и Труда;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2 мая 2022 г. - выходной день, перенос с воскресенья 1 мая 2022 г.;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3 мая 2022 г. - выходной день, перенос с субботы 1 января 2022 г.;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9 мая 2022 г. – День Победы;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10 мая 2022 г. - выходной день, перенос с воскресенья 2 января 2022 г.;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 w:rsidRPr="00F95419">
        <w:rPr>
          <w:rFonts w:eastAsia="Times New Roman"/>
          <w:sz w:val="24"/>
          <w:szCs w:val="24"/>
        </w:rPr>
        <w:t>12 июня 2022 г. – День России;</w:t>
      </w:r>
    </w:p>
    <w:p w:rsidR="005F5657" w:rsidRPr="005A0043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Cs w:val="24"/>
        </w:rPr>
      </w:pPr>
      <w:r w:rsidRPr="00F95419">
        <w:rPr>
          <w:rFonts w:eastAsia="Times New Roman"/>
          <w:sz w:val="24"/>
          <w:szCs w:val="24"/>
        </w:rPr>
        <w:t>13 июня 2022 г. - выходной день, перенос с воскресенья 12 июня 2022 г.</w:t>
      </w:r>
    </w:p>
    <w:p w:rsidR="005F5657" w:rsidRPr="00F95419" w:rsidRDefault="005F5657" w:rsidP="005F5657">
      <w:pPr>
        <w:tabs>
          <w:tab w:val="left" w:pos="9923"/>
        </w:tabs>
        <w:spacing w:line="235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промежуточной аттестации – 10-25 мая каждого год</w:t>
      </w:r>
    </w:p>
    <w:p w:rsidR="004C2EB0" w:rsidRPr="00121BF9" w:rsidRDefault="004C2EB0" w:rsidP="00AA1C62">
      <w:pPr>
        <w:ind w:left="372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007BD0" w:rsidRPr="00121BF9" w:rsidRDefault="00007BD0" w:rsidP="00AA1C62">
      <w:pPr>
        <w:ind w:left="3720"/>
        <w:rPr>
          <w:rFonts w:eastAsia="Times New Roman"/>
          <w:b/>
          <w:bCs/>
          <w:sz w:val="24"/>
          <w:szCs w:val="24"/>
        </w:rPr>
      </w:pPr>
    </w:p>
    <w:p w:rsidR="00007BD0" w:rsidRPr="00121BF9" w:rsidRDefault="00007BD0" w:rsidP="00AA1C62">
      <w:pPr>
        <w:ind w:left="3720"/>
        <w:rPr>
          <w:rFonts w:eastAsia="Times New Roman"/>
          <w:b/>
          <w:bCs/>
          <w:sz w:val="24"/>
          <w:szCs w:val="24"/>
        </w:rPr>
      </w:pPr>
    </w:p>
    <w:p w:rsidR="00AA1C62" w:rsidRPr="00121BF9" w:rsidRDefault="00AA1C62" w:rsidP="00AA1C62">
      <w:pPr>
        <w:ind w:left="3720"/>
        <w:rPr>
          <w:rFonts w:eastAsia="Times New Roman"/>
          <w:b/>
          <w:bCs/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2.3. Рабочие программы.</w:t>
      </w:r>
    </w:p>
    <w:p w:rsidR="00DA50E8" w:rsidRPr="00121BF9" w:rsidRDefault="00DA50E8" w:rsidP="00AA1C62">
      <w:pPr>
        <w:ind w:left="3720"/>
        <w:rPr>
          <w:rFonts w:eastAsia="Times New Roman"/>
          <w:b/>
          <w:bCs/>
          <w:sz w:val="24"/>
          <w:szCs w:val="24"/>
        </w:rPr>
      </w:pPr>
    </w:p>
    <w:p w:rsidR="00DA50E8" w:rsidRPr="00121BF9" w:rsidRDefault="00DA50E8" w:rsidP="00DA50E8">
      <w:pPr>
        <w:suppressAutoHyphens/>
        <w:spacing w:line="100" w:lineRule="atLeast"/>
        <w:ind w:right="-8" w:firstLine="851"/>
        <w:jc w:val="both"/>
        <w:rPr>
          <w:rFonts w:eastAsia="Arial Unicode MS"/>
          <w:color w:val="000000"/>
          <w:sz w:val="24"/>
          <w:szCs w:val="24"/>
          <w:lang w:eastAsia="en-US" w:bidi="en-US"/>
        </w:rPr>
      </w:pPr>
      <w:r w:rsidRPr="00121BF9">
        <w:rPr>
          <w:rFonts w:eastAsia="Arial Unicode MS"/>
          <w:color w:val="000000"/>
          <w:sz w:val="24"/>
          <w:szCs w:val="24"/>
          <w:lang w:eastAsia="en-US" w:bidi="en-US"/>
        </w:rPr>
        <w:t xml:space="preserve">Программа разработана для детей </w:t>
      </w:r>
      <w:r w:rsidR="00EC74BE" w:rsidRPr="00121BF9">
        <w:rPr>
          <w:rFonts w:eastAsia="Arial Unicode MS"/>
          <w:color w:val="000000"/>
          <w:sz w:val="24"/>
          <w:szCs w:val="24"/>
          <w:lang w:eastAsia="en-US" w:bidi="en-US"/>
        </w:rPr>
        <w:t>12</w:t>
      </w:r>
      <w:r w:rsidRPr="00121BF9">
        <w:rPr>
          <w:rFonts w:eastAsia="Arial Unicode MS"/>
          <w:color w:val="000000"/>
          <w:sz w:val="24"/>
          <w:szCs w:val="24"/>
          <w:lang w:eastAsia="en-US" w:bidi="en-US"/>
        </w:rPr>
        <w:t>-1</w:t>
      </w:r>
      <w:r w:rsidR="00EC74BE" w:rsidRPr="00121BF9">
        <w:rPr>
          <w:rFonts w:eastAsia="Arial Unicode MS"/>
          <w:color w:val="000000"/>
          <w:sz w:val="24"/>
          <w:szCs w:val="24"/>
          <w:lang w:eastAsia="en-US" w:bidi="en-US"/>
        </w:rPr>
        <w:t>6</w:t>
      </w:r>
      <w:r w:rsidRPr="00121BF9">
        <w:rPr>
          <w:rFonts w:eastAsia="Arial Unicode MS"/>
          <w:color w:val="000000"/>
          <w:sz w:val="24"/>
          <w:szCs w:val="24"/>
          <w:lang w:eastAsia="en-US" w:bidi="en-US"/>
        </w:rPr>
        <w:t xml:space="preserve"> лет с учетом особенностей их развития.  </w:t>
      </w:r>
    </w:p>
    <w:p w:rsidR="00DA50E8" w:rsidRPr="00121BF9" w:rsidRDefault="00DA50E8" w:rsidP="00DA50E8">
      <w:pPr>
        <w:suppressAutoHyphens/>
        <w:spacing w:line="100" w:lineRule="atLeast"/>
        <w:ind w:right="-8" w:firstLine="851"/>
        <w:jc w:val="both"/>
        <w:rPr>
          <w:rFonts w:eastAsia="Arial Unicode MS"/>
          <w:color w:val="000000"/>
          <w:sz w:val="24"/>
          <w:szCs w:val="24"/>
          <w:lang w:eastAsia="en-US" w:bidi="en-US"/>
        </w:rPr>
      </w:pPr>
      <w:r w:rsidRPr="00121BF9">
        <w:rPr>
          <w:rFonts w:eastAsia="Arial Unicode MS"/>
          <w:color w:val="000000"/>
          <w:sz w:val="24"/>
          <w:szCs w:val="24"/>
          <w:lang w:eastAsia="en-US" w:bidi="en-US"/>
        </w:rPr>
        <w:t>Занятия проводятся 1 раз в неделю с нагрузкой 2 часа.</w:t>
      </w:r>
    </w:p>
    <w:p w:rsidR="00DA50E8" w:rsidRPr="00121BF9" w:rsidRDefault="00DA50E8" w:rsidP="00DA50E8">
      <w:pPr>
        <w:suppressAutoHyphens/>
        <w:spacing w:line="100" w:lineRule="atLeast"/>
        <w:ind w:right="-8" w:firstLine="851"/>
        <w:jc w:val="both"/>
        <w:rPr>
          <w:rFonts w:eastAsia="Arial Unicode MS"/>
          <w:color w:val="000000"/>
          <w:sz w:val="24"/>
          <w:szCs w:val="24"/>
          <w:lang w:eastAsia="en-US" w:bidi="en-US"/>
        </w:rPr>
      </w:pPr>
      <w:r w:rsidRPr="00121BF9">
        <w:rPr>
          <w:rFonts w:eastAsia="Arial Unicode MS"/>
          <w:color w:val="000000"/>
          <w:sz w:val="24"/>
          <w:szCs w:val="24"/>
          <w:lang w:eastAsia="en-US" w:bidi="en-US"/>
        </w:rPr>
        <w:t xml:space="preserve">Курс рассчитан на 68 часа (в том числе: теоретические занятия – </w:t>
      </w:r>
      <w:r w:rsidR="00EC74BE" w:rsidRPr="00121BF9">
        <w:rPr>
          <w:rFonts w:eastAsia="Arial Unicode MS"/>
          <w:color w:val="000000" w:themeColor="text1"/>
          <w:sz w:val="24"/>
          <w:szCs w:val="24"/>
          <w:lang w:eastAsia="en-US" w:bidi="en-US"/>
        </w:rPr>
        <w:t>6</w:t>
      </w:r>
      <w:r w:rsidRPr="00121BF9">
        <w:rPr>
          <w:rFonts w:eastAsia="Arial Unicode MS"/>
          <w:color w:val="FF0000"/>
          <w:sz w:val="24"/>
          <w:szCs w:val="24"/>
          <w:lang w:eastAsia="en-US" w:bidi="en-US"/>
        </w:rPr>
        <w:t xml:space="preserve"> </w:t>
      </w:r>
      <w:r w:rsidRPr="00121BF9">
        <w:rPr>
          <w:rFonts w:eastAsia="Arial Unicode MS"/>
          <w:color w:val="000000"/>
          <w:sz w:val="24"/>
          <w:szCs w:val="24"/>
          <w:lang w:eastAsia="en-US" w:bidi="en-US"/>
        </w:rPr>
        <w:t xml:space="preserve">ч., практические занятия – </w:t>
      </w:r>
      <w:r w:rsidR="00EC74BE" w:rsidRPr="00121BF9">
        <w:rPr>
          <w:rFonts w:eastAsia="Arial Unicode MS"/>
          <w:color w:val="000000" w:themeColor="text1"/>
          <w:sz w:val="24"/>
          <w:szCs w:val="24"/>
          <w:lang w:eastAsia="en-US" w:bidi="en-US"/>
        </w:rPr>
        <w:t>62</w:t>
      </w:r>
      <w:r w:rsidRPr="00121BF9">
        <w:rPr>
          <w:rFonts w:eastAsia="Arial Unicode MS"/>
          <w:color w:val="000000" w:themeColor="text1"/>
          <w:sz w:val="24"/>
          <w:szCs w:val="24"/>
          <w:lang w:eastAsia="en-US" w:bidi="en-US"/>
        </w:rPr>
        <w:t xml:space="preserve"> ч.)</w:t>
      </w:r>
    </w:p>
    <w:p w:rsidR="00DA50E8" w:rsidRPr="00121BF9" w:rsidRDefault="00DA50E8" w:rsidP="00DA50E8">
      <w:pPr>
        <w:suppressAutoHyphens/>
        <w:spacing w:line="100" w:lineRule="atLeast"/>
        <w:ind w:right="-8" w:firstLine="851"/>
        <w:jc w:val="both"/>
        <w:rPr>
          <w:sz w:val="24"/>
          <w:szCs w:val="24"/>
        </w:rPr>
      </w:pPr>
      <w:r w:rsidRPr="00121BF9">
        <w:rPr>
          <w:sz w:val="24"/>
          <w:szCs w:val="24"/>
        </w:rPr>
        <w:t>В процессе обучения возможно увеличение или сокращение часов, по какой-либо теме, в зависимости от корректировки задач.</w:t>
      </w:r>
    </w:p>
    <w:p w:rsidR="00EC74BE" w:rsidRPr="00121BF9" w:rsidRDefault="00EC74BE" w:rsidP="00DA50E8">
      <w:pPr>
        <w:suppressAutoHyphens/>
        <w:spacing w:line="100" w:lineRule="atLeast"/>
        <w:ind w:right="-8" w:firstLine="851"/>
        <w:jc w:val="both"/>
        <w:rPr>
          <w:sz w:val="24"/>
          <w:szCs w:val="24"/>
        </w:rPr>
      </w:pPr>
    </w:p>
    <w:p w:rsidR="00EC74BE" w:rsidRPr="00121BF9" w:rsidRDefault="00EC74BE" w:rsidP="00EC74BE">
      <w:pPr>
        <w:suppressAutoHyphens/>
        <w:spacing w:line="100" w:lineRule="atLeast"/>
        <w:ind w:right="-8" w:firstLine="851"/>
        <w:jc w:val="center"/>
        <w:rPr>
          <w:b/>
          <w:sz w:val="24"/>
          <w:szCs w:val="24"/>
        </w:rPr>
      </w:pPr>
      <w:r w:rsidRPr="00121BF9">
        <w:rPr>
          <w:b/>
          <w:sz w:val="24"/>
          <w:szCs w:val="24"/>
        </w:rPr>
        <w:t>Раздел 1. Понятие «</w:t>
      </w:r>
      <w:proofErr w:type="spellStart"/>
      <w:r w:rsidRPr="00121BF9">
        <w:rPr>
          <w:b/>
          <w:sz w:val="24"/>
          <w:szCs w:val="24"/>
        </w:rPr>
        <w:t>волонтёрство</w:t>
      </w:r>
      <w:proofErr w:type="spellEnd"/>
      <w:r w:rsidRPr="00121BF9">
        <w:rPr>
          <w:b/>
          <w:sz w:val="24"/>
          <w:szCs w:val="24"/>
        </w:rPr>
        <w:t>»</w:t>
      </w:r>
    </w:p>
    <w:p w:rsidR="002B2613" w:rsidRPr="00121BF9" w:rsidRDefault="002B2613" w:rsidP="00EC74BE">
      <w:pPr>
        <w:suppressAutoHyphens/>
        <w:spacing w:line="100" w:lineRule="atLeast"/>
        <w:ind w:right="-8" w:firstLine="851"/>
        <w:jc w:val="both"/>
        <w:rPr>
          <w:rFonts w:eastAsia="Times New Roman"/>
          <w:sz w:val="24"/>
          <w:szCs w:val="24"/>
          <w:lang w:bidi="ru-RU"/>
        </w:rPr>
      </w:pPr>
    </w:p>
    <w:p w:rsidR="00AA1C62" w:rsidRPr="00121BF9" w:rsidRDefault="00EC74BE" w:rsidP="00AA1C62">
      <w:pPr>
        <w:spacing w:line="9" w:lineRule="exact"/>
        <w:rPr>
          <w:sz w:val="24"/>
          <w:szCs w:val="24"/>
        </w:rPr>
      </w:pPr>
      <w:r w:rsidRPr="00F2589C">
        <w:rPr>
          <w:rFonts w:eastAsia="Times New Roman"/>
          <w:b/>
          <w:sz w:val="24"/>
          <w:szCs w:val="24"/>
        </w:rPr>
        <w:t>Раздел 1. Понятие «</w:t>
      </w:r>
      <w:proofErr w:type="spellStart"/>
      <w:r w:rsidRPr="00F2589C">
        <w:rPr>
          <w:rFonts w:eastAsia="Times New Roman"/>
          <w:b/>
          <w:sz w:val="24"/>
          <w:szCs w:val="24"/>
        </w:rPr>
        <w:t>волонтёрство</w:t>
      </w:r>
      <w:proofErr w:type="spellEnd"/>
      <w:r w:rsidRPr="00F2589C">
        <w:rPr>
          <w:rFonts w:eastAsia="Times New Roman"/>
          <w:b/>
          <w:sz w:val="24"/>
          <w:szCs w:val="24"/>
        </w:rPr>
        <w:t>».</w:t>
      </w:r>
    </w:p>
    <w:p w:rsidR="004B29E2" w:rsidRPr="00121BF9" w:rsidRDefault="004B29E2" w:rsidP="0054572B">
      <w:pPr>
        <w:spacing w:line="238" w:lineRule="auto"/>
        <w:ind w:left="260" w:right="240" w:firstLine="852"/>
        <w:rPr>
          <w:rFonts w:eastAsia="Times New Roman"/>
          <w:sz w:val="24"/>
          <w:szCs w:val="24"/>
        </w:rPr>
      </w:pPr>
    </w:p>
    <w:p w:rsidR="00AA1C62" w:rsidRPr="00121BF9" w:rsidRDefault="00AA1C62" w:rsidP="00AA1C62">
      <w:pPr>
        <w:ind w:right="-219"/>
        <w:jc w:val="center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Учебно – тематический план</w:t>
      </w:r>
    </w:p>
    <w:tbl>
      <w:tblPr>
        <w:tblW w:w="934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135"/>
        <w:gridCol w:w="860"/>
        <w:gridCol w:w="1420"/>
        <w:gridCol w:w="1400"/>
      </w:tblGrid>
      <w:tr w:rsidR="004B29E2" w:rsidRPr="00121BF9" w:rsidTr="00B63073">
        <w:trPr>
          <w:trHeight w:val="264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4B29E2" w:rsidRPr="00121BF9" w:rsidRDefault="004B29E2" w:rsidP="004B29E2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spacing w:line="264" w:lineRule="exact"/>
              <w:ind w:left="1275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spacing w:line="264" w:lineRule="exact"/>
              <w:ind w:left="4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B29E2" w:rsidRPr="00121BF9" w:rsidTr="00B63073">
        <w:trPr>
          <w:trHeight w:val="276"/>
        </w:trPr>
        <w:tc>
          <w:tcPr>
            <w:tcW w:w="5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20" w:type="dxa"/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</w:tr>
      <w:tr w:rsidR="004B29E2" w:rsidRPr="00121BF9" w:rsidTr="00B63073">
        <w:trPr>
          <w:trHeight w:val="98"/>
        </w:trPr>
        <w:tc>
          <w:tcPr>
            <w:tcW w:w="5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</w:tr>
      <w:tr w:rsidR="004B29E2" w:rsidRPr="00121BF9" w:rsidTr="00B63073">
        <w:trPr>
          <w:trHeight w:val="262"/>
        </w:trPr>
        <w:tc>
          <w:tcPr>
            <w:tcW w:w="5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Теория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spacing w:line="262" w:lineRule="exact"/>
              <w:ind w:left="14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4B29E2" w:rsidRPr="00121BF9" w:rsidTr="00B63073">
        <w:trPr>
          <w:trHeight w:val="134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</w:tr>
      <w:tr w:rsidR="004B29E2" w:rsidRPr="00121BF9" w:rsidTr="00B63073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  <w:r w:rsidRPr="00121BF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29E2" w:rsidRPr="00121BF9" w:rsidRDefault="00EC74BE" w:rsidP="004B29E2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Понятие «</w:t>
            </w:r>
            <w:proofErr w:type="spellStart"/>
            <w:r w:rsidRPr="00121B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121B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  <w:proofErr w:type="gramStart"/>
            <w:r w:rsidRPr="00121BF9"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21BF9">
              <w:rPr>
                <w:rFonts w:eastAsia="Times New Roman"/>
                <w:color w:val="000000"/>
                <w:sz w:val="24"/>
                <w:szCs w:val="24"/>
              </w:rPr>
              <w:t>Задачи волонтёрской деятельности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E2" w:rsidRPr="00121BF9" w:rsidRDefault="00945130" w:rsidP="004B29E2">
            <w:pPr>
              <w:spacing w:line="260" w:lineRule="exact"/>
              <w:ind w:right="560"/>
              <w:jc w:val="right"/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E2" w:rsidRPr="00121BF9" w:rsidRDefault="004B29E2" w:rsidP="004B29E2">
            <w:pPr>
              <w:rPr>
                <w:sz w:val="24"/>
                <w:szCs w:val="24"/>
              </w:rPr>
            </w:pPr>
          </w:p>
        </w:tc>
      </w:tr>
      <w:tr w:rsidR="002B2613" w:rsidRPr="00121BF9" w:rsidTr="00B63073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2613" w:rsidRPr="00121BF9" w:rsidRDefault="002B2613" w:rsidP="004B29E2">
            <w:pPr>
              <w:rPr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74BE" w:rsidRPr="00EC74BE" w:rsidRDefault="00EC74BE" w:rsidP="00EC74BE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EC74BE">
              <w:rPr>
                <w:rFonts w:eastAsia="Times New Roman"/>
                <w:color w:val="000000"/>
                <w:sz w:val="24"/>
                <w:szCs w:val="24"/>
              </w:rPr>
              <w:t>Изучение направления деятельности</w:t>
            </w:r>
          </w:p>
          <w:p w:rsidR="002B2613" w:rsidRPr="00121BF9" w:rsidRDefault="00EC74BE" w:rsidP="00EC74BE">
            <w:pPr>
              <w:spacing w:after="150"/>
              <w:rPr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>волонтёрских организаций.  Гражданская активность волонтёра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13" w:rsidRPr="00121BF9" w:rsidRDefault="002B2613" w:rsidP="004B29E2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13" w:rsidRPr="00121BF9" w:rsidRDefault="002B2613" w:rsidP="004B29E2">
            <w:pPr>
              <w:spacing w:line="260" w:lineRule="exact"/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13" w:rsidRPr="00121BF9" w:rsidRDefault="002B2613" w:rsidP="004B29E2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</w:tbl>
    <w:p w:rsidR="00AA1C62" w:rsidRPr="00121BF9" w:rsidRDefault="00AA1C62" w:rsidP="00AA1C62">
      <w:pPr>
        <w:spacing w:line="185" w:lineRule="exact"/>
        <w:rPr>
          <w:sz w:val="24"/>
          <w:szCs w:val="24"/>
        </w:rPr>
      </w:pPr>
    </w:p>
    <w:p w:rsidR="00B754CA" w:rsidRPr="00121BF9" w:rsidRDefault="00EC74BE" w:rsidP="005A0043">
      <w:pPr>
        <w:jc w:val="both"/>
        <w:rPr>
          <w:sz w:val="24"/>
          <w:szCs w:val="24"/>
        </w:rPr>
      </w:pPr>
      <w:r w:rsidRPr="00121BF9">
        <w:rPr>
          <w:sz w:val="24"/>
          <w:szCs w:val="24"/>
        </w:rPr>
        <w:t>Содержание программы (</w:t>
      </w:r>
      <w:r w:rsidR="00945130" w:rsidRPr="00121BF9">
        <w:rPr>
          <w:sz w:val="24"/>
          <w:szCs w:val="24"/>
        </w:rPr>
        <w:t>2</w:t>
      </w:r>
      <w:r w:rsidR="00E224C3" w:rsidRPr="00121BF9">
        <w:rPr>
          <w:sz w:val="24"/>
          <w:szCs w:val="24"/>
        </w:rPr>
        <w:t>ч)</w:t>
      </w:r>
    </w:p>
    <w:p w:rsidR="00EC74BE" w:rsidRPr="00F2589C" w:rsidRDefault="00E224C3" w:rsidP="00EC74BE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21BF9">
        <w:rPr>
          <w:i/>
          <w:sz w:val="24"/>
          <w:szCs w:val="24"/>
        </w:rPr>
        <w:t>Теоретическое</w:t>
      </w:r>
      <w:r w:rsidRPr="00121BF9">
        <w:rPr>
          <w:sz w:val="24"/>
          <w:szCs w:val="24"/>
        </w:rPr>
        <w:t xml:space="preserve">: </w:t>
      </w:r>
      <w:r w:rsidR="00EC74BE" w:rsidRPr="00F2589C">
        <w:rPr>
          <w:rFonts w:eastAsia="Times New Roman"/>
          <w:sz w:val="24"/>
          <w:szCs w:val="24"/>
        </w:rPr>
        <w:t>Задачи волонтёрской деятельности, изучение направления деятельности</w:t>
      </w:r>
    </w:p>
    <w:p w:rsidR="00EC74BE" w:rsidRPr="00121BF9" w:rsidRDefault="00EC74BE" w:rsidP="00EC74BE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F2589C">
        <w:rPr>
          <w:rFonts w:eastAsia="Times New Roman"/>
          <w:sz w:val="24"/>
          <w:szCs w:val="24"/>
        </w:rPr>
        <w:t>волонтёрских организаций, гражданская активность волонтёра.</w:t>
      </w:r>
    </w:p>
    <w:p w:rsidR="008C4E0B" w:rsidRPr="00121BF9" w:rsidRDefault="008C4E0B" w:rsidP="00EC74B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8C4E0B" w:rsidRPr="00121BF9" w:rsidRDefault="008C4E0B" w:rsidP="00EC74B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8C4E0B" w:rsidRPr="00121BF9" w:rsidRDefault="008C4E0B" w:rsidP="00EC74B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425AB" w:rsidRPr="00121BF9" w:rsidRDefault="009425AB" w:rsidP="009425AB">
      <w:pPr>
        <w:jc w:val="both"/>
        <w:rPr>
          <w:color w:val="000000"/>
          <w:sz w:val="24"/>
          <w:szCs w:val="24"/>
        </w:rPr>
      </w:pPr>
    </w:p>
    <w:p w:rsidR="00EC74BE" w:rsidRPr="00121BF9" w:rsidRDefault="008C4E0B" w:rsidP="00DA50E8">
      <w:pPr>
        <w:jc w:val="center"/>
        <w:rPr>
          <w:b/>
          <w:bCs/>
          <w:color w:val="000000" w:themeColor="text1"/>
          <w:sz w:val="24"/>
          <w:szCs w:val="24"/>
        </w:rPr>
      </w:pPr>
      <w:r w:rsidRPr="00121BF9">
        <w:rPr>
          <w:b/>
          <w:bCs/>
          <w:color w:val="000000" w:themeColor="text1"/>
          <w:sz w:val="24"/>
          <w:szCs w:val="24"/>
        </w:rPr>
        <w:t>Раздел 2. Социально – значимые акции</w:t>
      </w:r>
    </w:p>
    <w:p w:rsidR="000A1FD8" w:rsidRPr="00121BF9" w:rsidRDefault="000A1FD8" w:rsidP="00DA50E8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C4E0B" w:rsidRPr="00121BF9" w:rsidRDefault="008C4E0B" w:rsidP="00E40023">
      <w:pPr>
        <w:spacing w:line="9" w:lineRule="exact"/>
        <w:rPr>
          <w:b/>
          <w:bCs/>
          <w:color w:val="000000" w:themeColor="text1"/>
          <w:sz w:val="24"/>
          <w:szCs w:val="24"/>
        </w:rPr>
      </w:pPr>
      <w:r w:rsidRPr="00F2589C">
        <w:rPr>
          <w:rFonts w:eastAsia="Times New Roman"/>
          <w:b/>
          <w:bCs/>
          <w:sz w:val="24"/>
          <w:szCs w:val="24"/>
        </w:rPr>
        <w:t>Раздел 2. Социально – значимые акции</w:t>
      </w:r>
      <w:r w:rsidRPr="00121BF9">
        <w:rPr>
          <w:b/>
          <w:bCs/>
          <w:color w:val="000000" w:themeColor="text1"/>
          <w:sz w:val="24"/>
          <w:szCs w:val="24"/>
        </w:rPr>
        <w:t xml:space="preserve"> </w:t>
      </w:r>
    </w:p>
    <w:p w:rsidR="008C4E0B" w:rsidRPr="00121BF9" w:rsidRDefault="008C4E0B" w:rsidP="00E40023">
      <w:pPr>
        <w:spacing w:line="9" w:lineRule="exact"/>
        <w:rPr>
          <w:b/>
          <w:bCs/>
          <w:color w:val="000000" w:themeColor="text1"/>
          <w:sz w:val="24"/>
          <w:szCs w:val="24"/>
        </w:rPr>
      </w:pPr>
    </w:p>
    <w:p w:rsidR="00E40023" w:rsidRPr="00121BF9" w:rsidRDefault="000B1ECB" w:rsidP="000A1FD8">
      <w:pPr>
        <w:spacing w:line="9" w:lineRule="exact"/>
        <w:rPr>
          <w:sz w:val="24"/>
          <w:szCs w:val="24"/>
        </w:rPr>
      </w:pPr>
      <w:r w:rsidRPr="00121BF9">
        <w:rPr>
          <w:b/>
          <w:bCs/>
          <w:color w:val="000000" w:themeColor="text1"/>
          <w:sz w:val="24"/>
          <w:szCs w:val="24"/>
        </w:rPr>
        <w:t>«</w:t>
      </w:r>
      <w:r w:rsidRPr="00121BF9">
        <w:rPr>
          <w:sz w:val="24"/>
          <w:szCs w:val="24"/>
        </w:rPr>
        <w:t>Игры народов Сибири и Дальнего Востока</w:t>
      </w:r>
      <w:r w:rsidRPr="00121BF9">
        <w:rPr>
          <w:b/>
          <w:bCs/>
          <w:color w:val="000000" w:themeColor="text1"/>
          <w:sz w:val="24"/>
          <w:szCs w:val="24"/>
        </w:rPr>
        <w:t>»</w:t>
      </w:r>
    </w:p>
    <w:p w:rsidR="000A1FD8" w:rsidRPr="00121BF9" w:rsidRDefault="000A1FD8" w:rsidP="000A1FD8">
      <w:pPr>
        <w:spacing w:line="9" w:lineRule="exact"/>
        <w:rPr>
          <w:sz w:val="24"/>
          <w:szCs w:val="24"/>
        </w:rPr>
      </w:pPr>
    </w:p>
    <w:p w:rsidR="00E40023" w:rsidRPr="00121BF9" w:rsidRDefault="00E40023" w:rsidP="00E40023">
      <w:pPr>
        <w:spacing w:line="6" w:lineRule="exact"/>
        <w:rPr>
          <w:sz w:val="24"/>
          <w:szCs w:val="24"/>
        </w:rPr>
      </w:pPr>
    </w:p>
    <w:p w:rsidR="00E40023" w:rsidRPr="00121BF9" w:rsidRDefault="00E40023" w:rsidP="00E40023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Учебно – тематический план</w:t>
      </w:r>
    </w:p>
    <w:p w:rsidR="0084441C" w:rsidRPr="00121BF9" w:rsidRDefault="0084441C" w:rsidP="00E40023">
      <w:pPr>
        <w:ind w:right="-219"/>
        <w:jc w:val="center"/>
        <w:rPr>
          <w:sz w:val="24"/>
          <w:szCs w:val="24"/>
        </w:rPr>
      </w:pPr>
    </w:p>
    <w:tbl>
      <w:tblPr>
        <w:tblW w:w="934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135"/>
        <w:gridCol w:w="860"/>
        <w:gridCol w:w="1420"/>
        <w:gridCol w:w="1400"/>
      </w:tblGrid>
      <w:tr w:rsidR="00E40023" w:rsidRPr="00121BF9" w:rsidTr="00967B31">
        <w:trPr>
          <w:trHeight w:val="264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ind w:left="1275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ind w:left="4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40023" w:rsidRPr="00121BF9" w:rsidTr="00967B31">
        <w:trPr>
          <w:trHeight w:val="276"/>
        </w:trPr>
        <w:tc>
          <w:tcPr>
            <w:tcW w:w="5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20" w:type="dxa"/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</w:tr>
      <w:tr w:rsidR="00E40023" w:rsidRPr="00121BF9" w:rsidTr="00967B31">
        <w:trPr>
          <w:trHeight w:val="98"/>
        </w:trPr>
        <w:tc>
          <w:tcPr>
            <w:tcW w:w="5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</w:tr>
      <w:tr w:rsidR="00E40023" w:rsidRPr="00121BF9" w:rsidTr="00967B31">
        <w:trPr>
          <w:trHeight w:val="262"/>
        </w:trPr>
        <w:tc>
          <w:tcPr>
            <w:tcW w:w="5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Теория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ind w:left="14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E40023" w:rsidRPr="00121BF9" w:rsidTr="00967B31">
        <w:trPr>
          <w:trHeight w:val="128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rPr>
                <w:sz w:val="24"/>
                <w:szCs w:val="24"/>
              </w:rPr>
            </w:pP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Социально – значимые акции.</w:t>
            </w:r>
            <w:r w:rsidRPr="00121BF9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к акции «Чистое село Осинцевское». 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2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>Разработка плана проведения акции. Круглый стол.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3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>Подготовка к акции «Чистое село Осинцевское». Работа с социальными сетями. Агитация в социальных сетях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4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>Проведение акции «Чистое село Осинцевское»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5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>«Шаг навстречу» благотворительная акция, посвящённая Дню пожилого человека. Поздравляем ветеранов педагогического труда (волонтерская работа).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6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>Проведение акции «Чистое село Осинцевское».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7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к старту проектов по профориентации. Проведение собрания с детьми </w:t>
            </w:r>
            <w:proofErr w:type="gramStart"/>
            <w:r w:rsidRPr="00121BF9">
              <w:rPr>
                <w:rFonts w:eastAsia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121BF9">
              <w:rPr>
                <w:rFonts w:eastAsia="Times New Roman"/>
                <w:color w:val="000000"/>
                <w:sz w:val="24"/>
                <w:szCs w:val="24"/>
              </w:rPr>
              <w:t>руглый стол.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8C4E0B" w:rsidRPr="00121BF9" w:rsidTr="007030AF">
        <w:trPr>
          <w:trHeight w:val="463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8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121BF9">
              <w:rPr>
                <w:rFonts w:eastAsia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121BF9">
              <w:rPr>
                <w:rFonts w:eastAsia="Times New Roman"/>
                <w:color w:val="000000"/>
                <w:sz w:val="24"/>
                <w:szCs w:val="24"/>
              </w:rPr>
              <w:t xml:space="preserve"> мероприятия «Билет в будущее». Прохождение тестирований.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7030AF">
            <w:pPr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7030AF">
            <w:pPr>
              <w:ind w:right="5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9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121BF9">
              <w:rPr>
                <w:rFonts w:eastAsia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121BF9">
              <w:rPr>
                <w:rFonts w:eastAsia="Times New Roman"/>
                <w:color w:val="000000"/>
                <w:sz w:val="24"/>
                <w:szCs w:val="24"/>
              </w:rPr>
              <w:t xml:space="preserve"> мероприятия «Билет в будущее». Прохождение тестирований.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10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121BF9">
              <w:rPr>
                <w:rFonts w:eastAsia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121BF9">
              <w:rPr>
                <w:rFonts w:eastAsia="Times New Roman"/>
                <w:color w:val="000000"/>
                <w:sz w:val="24"/>
                <w:szCs w:val="24"/>
              </w:rPr>
              <w:t xml:space="preserve"> мероприятия «Билет в будущее». Прохождение тестирований.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>Экскурсия в организации: ФАП ; МОУ «Осинцевская ООШ</w:t>
            </w:r>
            <w:proofErr w:type="gramStart"/>
            <w:r w:rsidRPr="00121BF9">
              <w:rPr>
                <w:rFonts w:eastAsia="Times New Roman"/>
                <w:color w:val="000000"/>
                <w:sz w:val="24"/>
                <w:szCs w:val="24"/>
              </w:rPr>
              <w:t>»-</w:t>
            </w:r>
            <w:proofErr w:type="gramEnd"/>
            <w:r w:rsidRPr="00121BF9">
              <w:rPr>
                <w:rFonts w:eastAsia="Times New Roman"/>
                <w:color w:val="000000"/>
                <w:sz w:val="24"/>
                <w:szCs w:val="24"/>
              </w:rPr>
              <w:t>детский сад; отделение связи; Дом культуры, Осинцевская территориальная администрация.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12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>Экскурсия в организации: ФАП ; МОУ «Осинцевская ООШ</w:t>
            </w:r>
            <w:proofErr w:type="gramStart"/>
            <w:r w:rsidRPr="00121BF9">
              <w:rPr>
                <w:rFonts w:eastAsia="Times New Roman"/>
                <w:color w:val="000000"/>
                <w:sz w:val="24"/>
                <w:szCs w:val="24"/>
              </w:rPr>
              <w:t>»-</w:t>
            </w:r>
            <w:proofErr w:type="gramEnd"/>
            <w:r w:rsidRPr="00121BF9">
              <w:rPr>
                <w:rFonts w:eastAsia="Times New Roman"/>
                <w:color w:val="000000"/>
                <w:sz w:val="24"/>
                <w:szCs w:val="24"/>
              </w:rPr>
              <w:t>детский сад; отделение связи; Дом культуры, Осинцевская территориальная администрация.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8C4E0B" w:rsidRPr="00121BF9" w:rsidTr="00967B31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13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4E0B" w:rsidRPr="00121BF9" w:rsidRDefault="008C4E0B" w:rsidP="003242E3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21BF9">
              <w:rPr>
                <w:rFonts w:eastAsia="Times New Roman"/>
                <w:color w:val="000000"/>
                <w:sz w:val="24"/>
                <w:szCs w:val="24"/>
              </w:rPr>
              <w:t xml:space="preserve">Оформление буклетов «Билет в будущее». Подведение итогов </w:t>
            </w:r>
            <w:proofErr w:type="spellStart"/>
            <w:r w:rsidRPr="00121BF9">
              <w:rPr>
                <w:rFonts w:eastAsia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121BF9">
              <w:rPr>
                <w:rFonts w:eastAsia="Times New Roman"/>
                <w:color w:val="000000"/>
                <w:sz w:val="24"/>
                <w:szCs w:val="24"/>
              </w:rPr>
              <w:t xml:space="preserve"> мероприятия «Билет в будущее».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E0B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E40023" w:rsidRPr="00121BF9" w:rsidTr="00967B31">
        <w:trPr>
          <w:trHeight w:val="261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023" w:rsidRPr="00121BF9" w:rsidRDefault="00E40023" w:rsidP="00967B31">
            <w:pPr>
              <w:spacing w:after="150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23" w:rsidRPr="00121BF9" w:rsidRDefault="008C4E0B" w:rsidP="00967B3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121BF9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23" w:rsidRPr="00121BF9" w:rsidRDefault="00E40023" w:rsidP="00967B31">
            <w:pPr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23" w:rsidRPr="00121BF9" w:rsidRDefault="008C4E0B" w:rsidP="00967B31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12</w:t>
            </w:r>
          </w:p>
        </w:tc>
      </w:tr>
    </w:tbl>
    <w:p w:rsidR="0084441C" w:rsidRPr="00121BF9" w:rsidRDefault="0084441C" w:rsidP="00967B31">
      <w:pPr>
        <w:rPr>
          <w:sz w:val="24"/>
          <w:szCs w:val="24"/>
        </w:rPr>
      </w:pPr>
    </w:p>
    <w:p w:rsidR="008C4E0B" w:rsidRPr="00121BF9" w:rsidRDefault="008C4E0B" w:rsidP="008C4E0B">
      <w:pPr>
        <w:jc w:val="center"/>
        <w:rPr>
          <w:rFonts w:eastAsia="Times New Roman"/>
          <w:b/>
          <w:bCs/>
          <w:sz w:val="24"/>
          <w:szCs w:val="24"/>
        </w:rPr>
      </w:pPr>
    </w:p>
    <w:p w:rsidR="009D549B" w:rsidRPr="00121BF9" w:rsidRDefault="008C4E0B" w:rsidP="008C4E0B">
      <w:pPr>
        <w:jc w:val="center"/>
        <w:rPr>
          <w:rFonts w:eastAsia="Times New Roman"/>
          <w:b/>
          <w:bCs/>
          <w:sz w:val="24"/>
          <w:szCs w:val="24"/>
        </w:rPr>
      </w:pPr>
      <w:r w:rsidRPr="00F2589C">
        <w:rPr>
          <w:rFonts w:eastAsia="Times New Roman"/>
          <w:b/>
          <w:bCs/>
          <w:sz w:val="24"/>
          <w:szCs w:val="24"/>
        </w:rPr>
        <w:t xml:space="preserve">Раздел 3. Становление </w:t>
      </w:r>
      <w:proofErr w:type="spellStart"/>
      <w:r w:rsidRPr="00F2589C">
        <w:rPr>
          <w:rFonts w:eastAsia="Times New Roman"/>
          <w:b/>
          <w:bCs/>
          <w:sz w:val="24"/>
          <w:szCs w:val="24"/>
        </w:rPr>
        <w:t>волонтёрства</w:t>
      </w:r>
      <w:proofErr w:type="spellEnd"/>
      <w:r w:rsidRPr="00F2589C">
        <w:rPr>
          <w:rFonts w:eastAsia="Times New Roman"/>
          <w:b/>
          <w:bCs/>
          <w:sz w:val="24"/>
          <w:szCs w:val="24"/>
        </w:rPr>
        <w:t xml:space="preserve"> в России.</w:t>
      </w:r>
    </w:p>
    <w:p w:rsidR="000A1FD8" w:rsidRPr="00121BF9" w:rsidRDefault="000A1FD8" w:rsidP="008C4E0B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34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135"/>
        <w:gridCol w:w="860"/>
        <w:gridCol w:w="1420"/>
        <w:gridCol w:w="1400"/>
      </w:tblGrid>
      <w:tr w:rsidR="000A1FD8" w:rsidRPr="00121BF9" w:rsidTr="003242E3">
        <w:trPr>
          <w:trHeight w:val="264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A1FD8" w:rsidRPr="00121BF9" w:rsidRDefault="000A1FD8" w:rsidP="003242E3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4" w:lineRule="exact"/>
              <w:ind w:left="1275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4" w:lineRule="exact"/>
              <w:ind w:left="4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A1FD8" w:rsidRPr="00121BF9" w:rsidTr="003242E3">
        <w:trPr>
          <w:trHeight w:val="276"/>
        </w:trPr>
        <w:tc>
          <w:tcPr>
            <w:tcW w:w="5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20" w:type="dxa"/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</w:tr>
      <w:tr w:rsidR="000A1FD8" w:rsidRPr="00121BF9" w:rsidTr="003242E3">
        <w:trPr>
          <w:trHeight w:val="98"/>
        </w:trPr>
        <w:tc>
          <w:tcPr>
            <w:tcW w:w="5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</w:tr>
      <w:tr w:rsidR="000A1FD8" w:rsidRPr="00121BF9" w:rsidTr="003242E3">
        <w:trPr>
          <w:trHeight w:val="262"/>
        </w:trPr>
        <w:tc>
          <w:tcPr>
            <w:tcW w:w="5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Теория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2" w:lineRule="exact"/>
              <w:ind w:left="14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0A1FD8" w:rsidRPr="00121BF9" w:rsidTr="003242E3">
        <w:trPr>
          <w:trHeight w:val="134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</w:tr>
      <w:tr w:rsidR="000A1FD8" w:rsidRPr="00121BF9" w:rsidTr="003242E3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 xml:space="preserve">Становление </w:t>
            </w:r>
            <w:proofErr w:type="spellStart"/>
            <w:r w:rsidRPr="00121BF9">
              <w:rPr>
                <w:sz w:val="24"/>
                <w:szCs w:val="24"/>
              </w:rPr>
              <w:t>волонтёрства</w:t>
            </w:r>
            <w:proofErr w:type="spellEnd"/>
            <w:r w:rsidRPr="00121BF9">
              <w:rPr>
                <w:sz w:val="24"/>
                <w:szCs w:val="24"/>
              </w:rPr>
              <w:t xml:space="preserve"> в России. Развитие волонтёрского движения в России и в мире. Роль волонтёров в становлении гражданского общества и укреплении государства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ind w:right="560"/>
              <w:jc w:val="right"/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</w:tr>
      <w:tr w:rsidR="000A1FD8" w:rsidRPr="00121BF9" w:rsidTr="003242E3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 xml:space="preserve">Древняя Русь и Московское княжество. </w:t>
            </w:r>
            <w:proofErr w:type="spellStart"/>
            <w:r w:rsidRPr="00121BF9">
              <w:rPr>
                <w:sz w:val="24"/>
                <w:szCs w:val="24"/>
              </w:rPr>
              <w:t>Волонтёрство</w:t>
            </w:r>
            <w:proofErr w:type="spellEnd"/>
            <w:r w:rsidRPr="00121BF9">
              <w:rPr>
                <w:sz w:val="24"/>
                <w:szCs w:val="24"/>
              </w:rPr>
              <w:t xml:space="preserve"> в императорской России. </w:t>
            </w:r>
            <w:proofErr w:type="spellStart"/>
            <w:r w:rsidRPr="00121BF9">
              <w:rPr>
                <w:sz w:val="24"/>
                <w:szCs w:val="24"/>
              </w:rPr>
              <w:t>Волонтёрство</w:t>
            </w:r>
            <w:proofErr w:type="spellEnd"/>
            <w:r w:rsidRPr="00121BF9">
              <w:rPr>
                <w:sz w:val="24"/>
                <w:szCs w:val="24"/>
              </w:rPr>
              <w:t xml:space="preserve"> в советский период и в современной России.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0A1FD8" w:rsidRPr="00121BF9" w:rsidTr="003242E3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Изучение биографий известных меценатов, филантропов, волонтёров.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0A1FD8" w:rsidRPr="00121BF9" w:rsidTr="003242E3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Нормативно-правовая база добровольчества (</w:t>
            </w:r>
            <w:proofErr w:type="spellStart"/>
            <w:r w:rsidRPr="00121BF9">
              <w:rPr>
                <w:sz w:val="24"/>
                <w:szCs w:val="24"/>
              </w:rPr>
              <w:t>волонтёрства</w:t>
            </w:r>
            <w:proofErr w:type="spellEnd"/>
            <w:r w:rsidRPr="00121BF9">
              <w:rPr>
                <w:sz w:val="24"/>
                <w:szCs w:val="24"/>
              </w:rPr>
              <w:t>). Волонтёр и доброволец. Правовые условия осуществления волонтёрской деятельности.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0A1FD8" w:rsidRPr="00121BF9" w:rsidTr="003242E3">
        <w:trPr>
          <w:trHeight w:val="327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FD8" w:rsidRPr="00121BF9" w:rsidRDefault="000A1FD8" w:rsidP="003242E3">
            <w:pPr>
              <w:rPr>
                <w:color w:val="000000"/>
                <w:sz w:val="24"/>
                <w:szCs w:val="24"/>
              </w:rPr>
            </w:pPr>
          </w:p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Единая информационная система в сфере развития добровольчества (</w:t>
            </w:r>
            <w:proofErr w:type="spellStart"/>
            <w:r w:rsidRPr="00121BF9">
              <w:rPr>
                <w:sz w:val="24"/>
                <w:szCs w:val="24"/>
              </w:rPr>
              <w:t>волонтёрства</w:t>
            </w:r>
            <w:proofErr w:type="spellEnd"/>
            <w:r w:rsidRPr="00121BF9">
              <w:rPr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0A1FD8" w:rsidRPr="00121BF9" w:rsidTr="003242E3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 xml:space="preserve">Организаторы и участники волонтёрской деятельности. Индивидуальное и групповое </w:t>
            </w:r>
            <w:proofErr w:type="spellStart"/>
            <w:r w:rsidRPr="00121BF9">
              <w:rPr>
                <w:sz w:val="24"/>
                <w:szCs w:val="24"/>
              </w:rPr>
              <w:t>волонтёрство</w:t>
            </w:r>
            <w:proofErr w:type="spellEnd"/>
            <w:r w:rsidRPr="00121BF9">
              <w:rPr>
                <w:sz w:val="24"/>
                <w:szCs w:val="24"/>
              </w:rPr>
              <w:t>. Волонтёрская группа. Качества лидера волонтёрской группы. Волонтёрская организация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0A1FD8" w:rsidRPr="00121BF9" w:rsidTr="003242E3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FD8" w:rsidRPr="00121BF9" w:rsidRDefault="000A1FD8" w:rsidP="003242E3">
            <w:pPr>
              <w:rPr>
                <w:color w:val="000000"/>
                <w:sz w:val="24"/>
                <w:szCs w:val="24"/>
              </w:rPr>
            </w:pPr>
          </w:p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Шаг 1. Выбор направления волонтёрской деятельности.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0A1FD8" w:rsidRPr="00121BF9" w:rsidTr="003242E3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FD8" w:rsidRPr="00121BF9" w:rsidRDefault="000A1FD8" w:rsidP="003242E3">
            <w:pPr>
              <w:rPr>
                <w:color w:val="000000"/>
                <w:sz w:val="24"/>
                <w:szCs w:val="24"/>
              </w:rPr>
            </w:pPr>
          </w:p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Шаг 2. Поиск волонтёрской организации или волонтёрского проекта.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0A1FD8" w:rsidRPr="00121BF9" w:rsidTr="003242E3">
        <w:trPr>
          <w:trHeight w:val="63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Шаг 3. Прохождение собеседования при приёме в волонтёрскую организацию и обучение волонтёров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1</w:t>
            </w:r>
          </w:p>
        </w:tc>
      </w:tr>
      <w:tr w:rsidR="000A1FD8" w:rsidRPr="00121BF9" w:rsidTr="003242E3">
        <w:trPr>
          <w:trHeight w:val="261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FD8" w:rsidRPr="00121BF9" w:rsidRDefault="000A1FD8" w:rsidP="003242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 xml:space="preserve">Формирование навыка </w:t>
            </w:r>
            <w:proofErr w:type="spellStart"/>
            <w:r w:rsidRPr="00121BF9">
              <w:rPr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</w:p>
        </w:tc>
      </w:tr>
      <w:tr w:rsidR="000A1FD8" w:rsidRPr="00121BF9" w:rsidTr="003242E3">
        <w:trPr>
          <w:trHeight w:val="261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FD8" w:rsidRPr="00121BF9" w:rsidRDefault="000A1FD8" w:rsidP="003242E3">
            <w:pPr>
              <w:spacing w:after="150"/>
              <w:rPr>
                <w:color w:val="000000"/>
                <w:sz w:val="24"/>
                <w:szCs w:val="24"/>
              </w:rPr>
            </w:pPr>
            <w:r w:rsidRPr="00121BF9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121BF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spacing w:line="260" w:lineRule="exact"/>
              <w:ind w:right="560"/>
              <w:jc w:val="right"/>
              <w:rPr>
                <w:rFonts w:eastAsia="Times New Roman"/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FD8" w:rsidRPr="00121BF9" w:rsidRDefault="000A1FD8" w:rsidP="003242E3">
            <w:pPr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>8</w:t>
            </w:r>
          </w:p>
        </w:tc>
      </w:tr>
    </w:tbl>
    <w:p w:rsidR="000A1FD8" w:rsidRPr="00121BF9" w:rsidRDefault="000A1FD8" w:rsidP="008C4E0B">
      <w:pPr>
        <w:jc w:val="center"/>
        <w:rPr>
          <w:i/>
          <w:color w:val="000000"/>
          <w:sz w:val="24"/>
          <w:szCs w:val="24"/>
        </w:rPr>
      </w:pPr>
    </w:p>
    <w:tbl>
      <w:tblPr>
        <w:tblW w:w="9525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9D549B" w:rsidRPr="00121BF9" w:rsidTr="000A1FD8">
        <w:trPr>
          <w:trHeight w:val="4705"/>
        </w:trPr>
        <w:tc>
          <w:tcPr>
            <w:tcW w:w="9525" w:type="dxa"/>
            <w:tcBorders>
              <w:top w:val="nil"/>
              <w:bottom w:val="nil"/>
            </w:tcBorders>
          </w:tcPr>
          <w:p w:rsidR="0084441C" w:rsidRPr="00121BF9" w:rsidRDefault="000A1FD8" w:rsidP="000A1FD8">
            <w:pPr>
              <w:jc w:val="center"/>
              <w:rPr>
                <w:sz w:val="24"/>
                <w:szCs w:val="24"/>
              </w:rPr>
            </w:pPr>
            <w:r w:rsidRPr="00F2589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4. Волонтёром быть – Родину любить!</w:t>
            </w:r>
          </w:p>
          <w:p w:rsidR="0084441C" w:rsidRPr="00121BF9" w:rsidRDefault="0084441C" w:rsidP="0084441C">
            <w:pPr>
              <w:spacing w:line="238" w:lineRule="auto"/>
              <w:ind w:left="260" w:right="240"/>
              <w:rPr>
                <w:rFonts w:eastAsia="Times New Roman"/>
                <w:sz w:val="24"/>
                <w:szCs w:val="24"/>
              </w:rPr>
            </w:pPr>
          </w:p>
          <w:p w:rsidR="0084441C" w:rsidRPr="00121BF9" w:rsidRDefault="0084441C" w:rsidP="0084441C">
            <w:pPr>
              <w:ind w:right="-219"/>
              <w:jc w:val="center"/>
              <w:rPr>
                <w:sz w:val="24"/>
                <w:szCs w:val="24"/>
              </w:rPr>
            </w:pPr>
            <w:r w:rsidRPr="00121BF9">
              <w:rPr>
                <w:sz w:val="24"/>
                <w:szCs w:val="24"/>
              </w:rPr>
              <w:tab/>
            </w: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Учебно – тематический план</w:t>
            </w:r>
          </w:p>
          <w:tbl>
            <w:tblPr>
              <w:tblW w:w="9340" w:type="dxa"/>
              <w:tblInd w:w="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105"/>
              <w:gridCol w:w="890"/>
              <w:gridCol w:w="1420"/>
              <w:gridCol w:w="1400"/>
            </w:tblGrid>
            <w:tr w:rsidR="0084441C" w:rsidRPr="00121BF9" w:rsidTr="00835D88">
              <w:trPr>
                <w:trHeight w:val="264"/>
              </w:trPr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spacing w:line="264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spacing w:line="264" w:lineRule="exact"/>
                    <w:ind w:left="1275"/>
                    <w:rPr>
                      <w:sz w:val="24"/>
                      <w:szCs w:val="24"/>
                    </w:rPr>
                  </w:pPr>
                  <w:r w:rsidRPr="00121BF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Наименование тем</w:t>
                  </w:r>
                </w:p>
              </w:tc>
              <w:tc>
                <w:tcPr>
                  <w:tcW w:w="89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spacing w:line="264" w:lineRule="exact"/>
                    <w:jc w:val="center"/>
                    <w:rPr>
                      <w:sz w:val="24"/>
                      <w:szCs w:val="24"/>
                    </w:rPr>
                  </w:pPr>
                  <w:r w:rsidRPr="00121BF9">
                    <w:rPr>
                      <w:rFonts w:eastAsia="Times New Roman"/>
                      <w:b/>
                      <w:bCs/>
                      <w:w w:val="99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spacing w:line="264" w:lineRule="exact"/>
                    <w:ind w:left="420"/>
                    <w:rPr>
                      <w:sz w:val="24"/>
                      <w:szCs w:val="24"/>
                    </w:rPr>
                  </w:pPr>
                  <w:r w:rsidRPr="00121BF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84441C" w:rsidRPr="00121BF9" w:rsidTr="00835D88">
              <w:trPr>
                <w:trHeight w:val="276"/>
              </w:trPr>
              <w:tc>
                <w:tcPr>
                  <w:tcW w:w="525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jc w:val="center"/>
                    <w:rPr>
                      <w:sz w:val="24"/>
                      <w:szCs w:val="24"/>
                    </w:rPr>
                  </w:pPr>
                  <w:r w:rsidRPr="00121BF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420" w:type="dxa"/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4441C" w:rsidRPr="00121BF9" w:rsidTr="00835D88">
              <w:trPr>
                <w:trHeight w:val="98"/>
              </w:trPr>
              <w:tc>
                <w:tcPr>
                  <w:tcW w:w="525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4441C" w:rsidRPr="00121BF9" w:rsidTr="00835D88">
              <w:trPr>
                <w:trHeight w:val="262"/>
              </w:trPr>
              <w:tc>
                <w:tcPr>
                  <w:tcW w:w="525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spacing w:line="262" w:lineRule="exact"/>
                    <w:jc w:val="center"/>
                    <w:rPr>
                      <w:sz w:val="24"/>
                      <w:szCs w:val="24"/>
                    </w:rPr>
                  </w:pPr>
                  <w:r w:rsidRPr="00121BF9">
                    <w:rPr>
                      <w:rFonts w:eastAsia="Times New Roman"/>
                      <w:b/>
                      <w:bCs/>
                      <w:w w:val="98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spacing w:line="262" w:lineRule="exact"/>
                    <w:ind w:left="140"/>
                    <w:rPr>
                      <w:sz w:val="24"/>
                      <w:szCs w:val="24"/>
                    </w:rPr>
                  </w:pPr>
                  <w:r w:rsidRPr="00121BF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84441C" w:rsidRPr="00121BF9" w:rsidTr="00835D88">
              <w:trPr>
                <w:trHeight w:val="134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Волонтёром быть – Родину любить! Проведение часов общения в начальных классах «Скажи вредным привычкам - нет!»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Проведение часов общения в старших  классах «Скажи вредным привычкам - нет!»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Участие в организации и проведении новогодних мероприятий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Участие в организации и проведении новогодних мероприятий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Участие в организации и проведении новогодних мероприятий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Акция «Покормите птиц» (изготовление кормушек)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Акция «Покормите птиц» (изготовление кормушек)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 xml:space="preserve">Проведение акции «Покормите птиц» совместно с </w:t>
                  </w:r>
                  <w:proofErr w:type="gramStart"/>
                  <w:r w:rsidRPr="00121BF9">
                    <w:rPr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121BF9">
                    <w:rPr>
                      <w:sz w:val="24"/>
                      <w:szCs w:val="24"/>
                    </w:rPr>
                    <w:t xml:space="preserve"> младших классов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Организация и проведение мероприятий по пожарной безопасности в начальных и старших  классах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«ВИЧ/СПИД – мышеловка! Не поймайся!» (Выступление волонтеров, проведение классных часов, бесед, презентаций)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«ВИЧ/СПИД – мышеловка! Не поймайся!» (Выступление волонтеров, проведение классных часов, бесед, презентаций)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«ВИЧ/СПИД – мышеловка! Не поймайся!» (Выступление волонтеров, проведение классных часов, бесед, презентаций)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Организация акции «Письмо солдату»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Организация акции «Письмо солдату»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Организация акции «Письмо солдату»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Проведение  акции «Помоги ветерану»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Проведение акции «Помоги ветерану»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Проведение акции «Помоги ветерану»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Проведение часов общения в начальных классах «Вспомним о героях»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Проведение часов общения в начальных классах «Вспомним о героях»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Проведение часов общения в старших классах «Вспомним о героях»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Субботники около памятников села Осинцевское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Субботники около памятников села Осинцевское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 xml:space="preserve">Субботники около памятников </w:t>
                  </w:r>
                  <w:proofErr w:type="spellStart"/>
                  <w:r w:rsidRPr="00121BF9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121BF9">
                    <w:rPr>
                      <w:sz w:val="24"/>
                      <w:szCs w:val="24"/>
                    </w:rPr>
                    <w:t>.Н</w:t>
                  </w:r>
                  <w:proofErr w:type="gramEnd"/>
                  <w:r w:rsidRPr="00121BF9">
                    <w:rPr>
                      <w:sz w:val="24"/>
                      <w:szCs w:val="24"/>
                    </w:rPr>
                    <w:t>еустроева</w:t>
                  </w:r>
                  <w:proofErr w:type="spellEnd"/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Подготовка мероприятий к 9 мая. Бессмертный полк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Подготовка мероприятий к 9 мая. Бессмертный полк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Подготовка мероприятий к 9 мая. Бессмертный полк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Подготовка мероприятий к 9 мая. Бессмертный полк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Подготовка мероприятий к 9 мая. Акция «Вахта Памяти»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Подготовка мероприятий к 9 мая. Акция «Георгиевская лента»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 xml:space="preserve">Митинги около памятников </w:t>
                  </w:r>
                  <w:proofErr w:type="spellStart"/>
                  <w:r w:rsidRPr="00121BF9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121BF9">
                    <w:rPr>
                      <w:sz w:val="24"/>
                      <w:szCs w:val="24"/>
                    </w:rPr>
                    <w:t>.О</w:t>
                  </w:r>
                  <w:proofErr w:type="gramEnd"/>
                  <w:r w:rsidRPr="00121BF9">
                    <w:rPr>
                      <w:sz w:val="24"/>
                      <w:szCs w:val="24"/>
                    </w:rPr>
                    <w:t>синцевское</w:t>
                  </w:r>
                  <w:proofErr w:type="spellEnd"/>
                  <w:r w:rsidRPr="00121BF9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21BF9">
                    <w:rPr>
                      <w:sz w:val="24"/>
                      <w:szCs w:val="24"/>
                    </w:rPr>
                    <w:t>д.Неустроева</w:t>
                  </w:r>
                  <w:proofErr w:type="spellEnd"/>
                  <w:r w:rsidRPr="00121BF9">
                    <w:rPr>
                      <w:sz w:val="24"/>
                      <w:szCs w:val="24"/>
                    </w:rPr>
                    <w:t xml:space="preserve"> , посвященные Дню Победы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Подготовка акции «Свеча Памяти»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91D7C" w:rsidRPr="00121BF9" w:rsidTr="00835D88">
              <w:trPr>
                <w:trHeight w:val="261"/>
              </w:trPr>
              <w:tc>
                <w:tcPr>
                  <w:tcW w:w="525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1D7C" w:rsidRPr="00121BF9" w:rsidRDefault="00191D7C" w:rsidP="00835D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10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1D7C" w:rsidRPr="00121BF9" w:rsidRDefault="00191D7C" w:rsidP="00511D0D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Подготовка акции «Свеча Памяти»</w:t>
                  </w:r>
                </w:p>
              </w:tc>
              <w:tc>
                <w:tcPr>
                  <w:tcW w:w="8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91D7C" w:rsidRPr="00121BF9" w:rsidRDefault="00191D7C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4441C" w:rsidRPr="00121BF9" w:rsidTr="00835D88">
              <w:trPr>
                <w:trHeight w:val="261"/>
              </w:trPr>
              <w:tc>
                <w:tcPr>
                  <w:tcW w:w="563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4441C" w:rsidRPr="00121BF9" w:rsidRDefault="0084441C" w:rsidP="00835D88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  <w:r w:rsidRPr="00121BF9">
                    <w:rPr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0A1FD8" w:rsidP="00835D88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  <w:r w:rsidRPr="00121BF9">
                    <w:rPr>
                      <w:rFonts w:eastAsia="Times New Roman"/>
                      <w:w w:val="99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84441C" w:rsidP="00835D88">
                  <w:pPr>
                    <w:spacing w:line="260" w:lineRule="exact"/>
                    <w:ind w:right="56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121BF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4441C" w:rsidRPr="00121BF9" w:rsidRDefault="000A1FD8" w:rsidP="00835D88">
                  <w:pPr>
                    <w:rPr>
                      <w:sz w:val="24"/>
                      <w:szCs w:val="24"/>
                    </w:rPr>
                  </w:pPr>
                  <w:r w:rsidRPr="00121BF9">
                    <w:rPr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84441C" w:rsidRPr="00121BF9" w:rsidRDefault="0084441C" w:rsidP="0084441C">
            <w:pPr>
              <w:spacing w:line="185" w:lineRule="exact"/>
              <w:rPr>
                <w:sz w:val="24"/>
                <w:szCs w:val="24"/>
              </w:rPr>
            </w:pPr>
          </w:p>
          <w:p w:rsidR="00494BEE" w:rsidRPr="00121BF9" w:rsidRDefault="00494BEE" w:rsidP="00494BEE">
            <w:pPr>
              <w:rPr>
                <w:sz w:val="24"/>
                <w:szCs w:val="24"/>
              </w:rPr>
            </w:pPr>
          </w:p>
          <w:p w:rsidR="0084441C" w:rsidRPr="00121BF9" w:rsidRDefault="0084441C" w:rsidP="0084441C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9670" w:type="dxa"/>
              <w:tblInd w:w="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0"/>
            </w:tblGrid>
            <w:tr w:rsidR="0084441C" w:rsidRPr="00121BF9" w:rsidTr="00835D88">
              <w:trPr>
                <w:trHeight w:val="3177"/>
              </w:trPr>
              <w:tc>
                <w:tcPr>
                  <w:tcW w:w="9670" w:type="dxa"/>
                  <w:tcBorders>
                    <w:bottom w:val="nil"/>
                  </w:tcBorders>
                </w:tcPr>
                <w:p w:rsidR="00494BEE" w:rsidRPr="00121BF9" w:rsidRDefault="00494BEE" w:rsidP="00494BEE">
                  <w:pPr>
                    <w:spacing w:line="185" w:lineRule="exact"/>
                    <w:rPr>
                      <w:i/>
                      <w:sz w:val="24"/>
                      <w:szCs w:val="24"/>
                    </w:rPr>
                  </w:pPr>
                </w:p>
                <w:tbl>
                  <w:tblPr>
                    <w:tblW w:w="10045" w:type="dxa"/>
                    <w:tblInd w:w="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5"/>
                  </w:tblGrid>
                  <w:tr w:rsidR="00494BEE" w:rsidRPr="00121BF9" w:rsidTr="00E177B6">
                    <w:trPr>
                      <w:trHeight w:val="3811"/>
                    </w:trPr>
                    <w:tc>
                      <w:tcPr>
                        <w:tcW w:w="10045" w:type="dxa"/>
                        <w:tcBorders>
                          <w:bottom w:val="nil"/>
                        </w:tcBorders>
                      </w:tcPr>
                      <w:p w:rsidR="00BB33AC" w:rsidRPr="00121BF9" w:rsidRDefault="00121BF9" w:rsidP="00121BF9">
                        <w:pPr>
                          <w:ind w:right="-219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589C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Раздел 5. Проектная деятельность волонтёра</w:t>
                        </w:r>
                      </w:p>
                      <w:p w:rsidR="00BB33AC" w:rsidRPr="00121BF9" w:rsidRDefault="00BB33AC" w:rsidP="00BB33AC">
                        <w:pPr>
                          <w:ind w:right="-219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B33AC" w:rsidRPr="00121BF9" w:rsidRDefault="00BB33AC" w:rsidP="00BB33AC">
                        <w:pPr>
                          <w:ind w:right="-21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21BF9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Учебно – тематический план</w:t>
                        </w:r>
                      </w:p>
                      <w:tbl>
                        <w:tblPr>
                          <w:tblW w:w="9340" w:type="dxa"/>
                          <w:tblInd w:w="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"/>
                          <w:gridCol w:w="5135"/>
                          <w:gridCol w:w="860"/>
                          <w:gridCol w:w="1420"/>
                          <w:gridCol w:w="1400"/>
                        </w:tblGrid>
                        <w:tr w:rsidR="00BB33AC" w:rsidRPr="00121BF9" w:rsidTr="00E177B6">
                          <w:trPr>
                            <w:trHeight w:val="264"/>
                          </w:trPr>
                          <w:tc>
                            <w:tcPr>
                              <w:tcW w:w="52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top w:val="single" w:sz="8" w:space="0" w:color="auto"/>
                                <w:left w:val="single" w:sz="4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spacing w:line="264" w:lineRule="exact"/>
                                <w:ind w:left="127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Наименование тем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spacing w:line="264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rFonts w:eastAsia="Times New Roman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2820" w:type="dxa"/>
                              <w:gridSpan w:val="2"/>
                              <w:tcBorders>
                                <w:top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spacing w:line="264" w:lineRule="exact"/>
                                <w:ind w:left="4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Количество часов</w:t>
                              </w:r>
                            </w:p>
                          </w:tc>
                        </w:tr>
                        <w:tr w:rsidR="00BB33AC" w:rsidRPr="00121BF9" w:rsidTr="00E177B6">
                          <w:trPr>
                            <w:trHeight w:val="276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часов</w:t>
                              </w:r>
                            </w:p>
                          </w:tc>
                          <w:tc>
                            <w:tcPr>
                              <w:tcW w:w="1420" w:type="dxa"/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B33AC" w:rsidRPr="00121BF9" w:rsidTr="00E177B6">
                          <w:trPr>
                            <w:trHeight w:val="98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B33AC" w:rsidRPr="00121BF9" w:rsidTr="00E177B6">
                          <w:trPr>
                            <w:trHeight w:val="262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spacing w:line="262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rFonts w:eastAsia="Times New Roman"/>
                                  <w:b/>
                                  <w:bCs/>
                                  <w:w w:val="98"/>
                                  <w:sz w:val="24"/>
                                  <w:szCs w:val="24"/>
                                </w:rPr>
                                <w:t>Теория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spacing w:line="262" w:lineRule="exact"/>
                                <w:ind w:left="14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Практика</w:t>
                              </w:r>
                            </w:p>
                          </w:tc>
                        </w:tr>
                        <w:tr w:rsidR="00BB33AC" w:rsidRPr="00121BF9" w:rsidTr="00E177B6">
                          <w:trPr>
                            <w:trHeight w:val="134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A1FD8" w:rsidRPr="00121BF9" w:rsidTr="00E177B6">
                          <w:trPr>
                            <w:trHeight w:val="261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1FD8" w:rsidRPr="00121BF9" w:rsidRDefault="000A1FD8" w:rsidP="007F0A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Проектная деятельность волонтёра. Проект как форма осуществления волонтёрской деятельности. Что необходимо знать для успешной реализации волонтёрского проекта, основные характеристики волонтёрского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ind w:right="56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A1FD8" w:rsidRPr="00121BF9" w:rsidTr="00E177B6">
                          <w:trPr>
                            <w:trHeight w:val="261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1FD8" w:rsidRPr="00121BF9" w:rsidRDefault="000A1FD8" w:rsidP="007F0A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проекта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jc w:val="center"/>
                                <w:rPr>
                                  <w:rFonts w:eastAsia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ind w:right="560"/>
                                <w:jc w:val="righ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0A1FD8" w:rsidRPr="00121BF9" w:rsidTr="00E177B6">
                          <w:trPr>
                            <w:trHeight w:val="261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1FD8" w:rsidRPr="00121BF9" w:rsidRDefault="000A1FD8" w:rsidP="007F0A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Выдвижение идеи волонтёрских проектов различной направленности. Развитие навыков работы и коммуникации в команде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jc w:val="center"/>
                                <w:rPr>
                                  <w:rFonts w:eastAsia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ind w:right="560"/>
                                <w:jc w:val="righ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0A1FD8" w:rsidRPr="00121BF9" w:rsidTr="00E177B6">
                          <w:trPr>
                            <w:trHeight w:val="261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1FD8" w:rsidRPr="00121BF9" w:rsidRDefault="000A1FD8" w:rsidP="007F0A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От идеи проекта — к его реализации.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jc w:val="center"/>
                                <w:rPr>
                                  <w:rFonts w:eastAsia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ind w:right="560"/>
                                <w:jc w:val="righ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0A1FD8" w:rsidRPr="00121BF9" w:rsidTr="00E177B6">
                          <w:trPr>
                            <w:trHeight w:val="261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</w:tcPr>
                            <w:p w:rsidR="000A1FD8" w:rsidRPr="00121BF9" w:rsidRDefault="000A1FD8" w:rsidP="00E177B6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1FD8" w:rsidRPr="00121BF9" w:rsidRDefault="000A1FD8" w:rsidP="007F0A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Шаг 1. Формулирование идеи проекта.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jc w:val="center"/>
                                <w:rPr>
                                  <w:rFonts w:eastAsia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ind w:right="560"/>
                                <w:jc w:val="righ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0A1FD8" w:rsidRPr="00121BF9" w:rsidTr="00E177B6">
                          <w:trPr>
                            <w:trHeight w:val="261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1FD8" w:rsidRPr="00121BF9" w:rsidRDefault="000A1FD8" w:rsidP="007F0A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Шаг 2. Постановка целей и задач проекта, составление плана.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jc w:val="center"/>
                                <w:rPr>
                                  <w:rFonts w:eastAsia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ind w:right="560"/>
                                <w:jc w:val="righ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0A1FD8" w:rsidRPr="00121BF9" w:rsidTr="00E177B6">
                          <w:trPr>
                            <w:trHeight w:val="261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</w:tcPr>
                            <w:p w:rsidR="000A1FD8" w:rsidRPr="00121BF9" w:rsidRDefault="000A1FD8" w:rsidP="00E177B6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1FD8" w:rsidRPr="00121BF9" w:rsidRDefault="000A1FD8" w:rsidP="007F0A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Шаг 3. Формирование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jc w:val="center"/>
                                <w:rPr>
                                  <w:rFonts w:eastAsia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ind w:right="560"/>
                                <w:jc w:val="righ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0A1FD8" w:rsidRPr="00121BF9" w:rsidTr="00E177B6">
                          <w:trPr>
                            <w:trHeight w:val="261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</w:tcPr>
                            <w:p w:rsidR="000A1FD8" w:rsidRPr="00121BF9" w:rsidRDefault="000A1FD8" w:rsidP="00E177B6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1FD8" w:rsidRPr="00121BF9" w:rsidRDefault="000A1FD8" w:rsidP="007F0A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команды.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jc w:val="center"/>
                                <w:rPr>
                                  <w:rFonts w:eastAsia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ind w:right="560"/>
                                <w:jc w:val="righ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0A1FD8" w:rsidRPr="00121BF9" w:rsidTr="00E177B6">
                          <w:trPr>
                            <w:trHeight w:val="261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</w:tcPr>
                            <w:p w:rsidR="000A1FD8" w:rsidRPr="00121BF9" w:rsidRDefault="000A1FD8" w:rsidP="00E177B6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1FD8" w:rsidRPr="00121BF9" w:rsidRDefault="000A1FD8" w:rsidP="007F0A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Шаг 4. Определение ресурсов.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jc w:val="center"/>
                                <w:rPr>
                                  <w:rFonts w:eastAsia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ind w:right="560"/>
                                <w:jc w:val="righ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A1FD8" w:rsidRPr="00121BF9" w:rsidTr="00E177B6">
                          <w:trPr>
                            <w:trHeight w:val="261"/>
                          </w:trPr>
                          <w:tc>
                            <w:tcPr>
                              <w:tcW w:w="525" w:type="dxa"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</w:tcPr>
                            <w:p w:rsidR="000A1FD8" w:rsidRPr="00121BF9" w:rsidRDefault="000A1FD8" w:rsidP="00E177B6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135" w:type="dxa"/>
                              <w:tcBorders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A1FD8" w:rsidRPr="00121BF9" w:rsidRDefault="000A1FD8" w:rsidP="007F0A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sz w:val="24"/>
                                  <w:szCs w:val="24"/>
                                </w:rPr>
                                <w:t>Шаг 5. Начало реализации проекта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jc w:val="center"/>
                                <w:rPr>
                                  <w:rFonts w:eastAsia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spacing w:line="260" w:lineRule="exact"/>
                                <w:ind w:right="560"/>
                                <w:jc w:val="righ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0A1FD8" w:rsidRPr="00121BF9" w:rsidRDefault="000A1FD8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B33AC" w:rsidRPr="00121BF9" w:rsidTr="00E177B6">
                          <w:trPr>
                            <w:trHeight w:val="261"/>
                          </w:trPr>
                          <w:tc>
                            <w:tcPr>
                              <w:tcW w:w="5660" w:type="dxa"/>
                              <w:gridSpan w:val="2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BB33AC" w:rsidRPr="00121BF9" w:rsidRDefault="00BB33AC" w:rsidP="00E177B6">
                              <w:pPr>
                                <w:spacing w:after="15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121BF9" w:rsidP="00E177B6">
                              <w:pPr>
                                <w:spacing w:line="260" w:lineRule="exact"/>
                                <w:jc w:val="center"/>
                                <w:rPr>
                                  <w:rFonts w:eastAsia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w w:val="99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BB33AC" w:rsidP="00E177B6">
                              <w:pPr>
                                <w:spacing w:line="260" w:lineRule="exact"/>
                                <w:ind w:right="560"/>
                                <w:jc w:val="righ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121BF9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bottom"/>
                            </w:tcPr>
                            <w:p w:rsidR="00BB33AC" w:rsidRPr="00121BF9" w:rsidRDefault="00121BF9" w:rsidP="00E177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BB33AC" w:rsidRPr="00121BF9" w:rsidRDefault="00BB33AC" w:rsidP="00BB33AC">
                        <w:pPr>
                          <w:spacing w:line="185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94BEE" w:rsidRPr="00121BF9" w:rsidRDefault="00494BEE" w:rsidP="00BB33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BEE" w:rsidRPr="00121BF9" w:rsidRDefault="00494BEE" w:rsidP="00494BE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4441C" w:rsidRPr="00121BF9" w:rsidRDefault="0084441C" w:rsidP="008444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8CD" w:rsidRPr="00121BF9" w:rsidRDefault="003B18CD" w:rsidP="0017178B">
      <w:pPr>
        <w:spacing w:line="185" w:lineRule="exact"/>
        <w:rPr>
          <w:sz w:val="24"/>
          <w:szCs w:val="24"/>
        </w:rPr>
      </w:pPr>
    </w:p>
    <w:p w:rsidR="0017178B" w:rsidRPr="00121BF9" w:rsidRDefault="0017178B" w:rsidP="00052AF3">
      <w:pPr>
        <w:spacing w:line="185" w:lineRule="exact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345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210"/>
      </w:tblGrid>
      <w:tr w:rsidR="0017178B" w:rsidRPr="00121BF9" w:rsidTr="003B18CD">
        <w:trPr>
          <w:trHeight w:val="3834"/>
        </w:trPr>
        <w:tc>
          <w:tcPr>
            <w:tcW w:w="9345" w:type="dxa"/>
            <w:gridSpan w:val="2"/>
            <w:tcBorders>
              <w:bottom w:val="nil"/>
            </w:tcBorders>
          </w:tcPr>
          <w:p w:rsidR="00051CB8" w:rsidRPr="00121BF9" w:rsidRDefault="00051CB8" w:rsidP="00051CB8">
            <w:pPr>
              <w:ind w:right="-259"/>
              <w:jc w:val="center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2.4.Методические материалы.</w:t>
            </w:r>
          </w:p>
          <w:p w:rsidR="00051CB8" w:rsidRPr="00121BF9" w:rsidRDefault="00051CB8" w:rsidP="00051CB8">
            <w:pPr>
              <w:spacing w:line="1" w:lineRule="exact"/>
              <w:rPr>
                <w:sz w:val="24"/>
                <w:szCs w:val="24"/>
              </w:rPr>
            </w:pPr>
          </w:p>
          <w:p w:rsidR="00051CB8" w:rsidRPr="00121BF9" w:rsidRDefault="00051CB8" w:rsidP="00051CB8">
            <w:pPr>
              <w:ind w:left="26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0A1FD8">
              <w:rPr>
                <w:rFonts w:eastAsia="Times New Roman"/>
                <w:b/>
                <w:sz w:val="24"/>
                <w:szCs w:val="24"/>
              </w:rPr>
              <w:t>Формы организации  деятельности  учащихся  на  занятии</w:t>
            </w:r>
            <w:r w:rsidRPr="000A1FD8">
              <w:rPr>
                <w:rFonts w:eastAsia="Times New Roman"/>
                <w:sz w:val="24"/>
                <w:szCs w:val="24"/>
              </w:rPr>
              <w:t xml:space="preserve">:  </w:t>
            </w:r>
            <w:proofErr w:type="gramStart"/>
            <w:r w:rsidRPr="000A1FD8">
              <w:rPr>
                <w:rFonts w:eastAsia="Times New Roman"/>
                <w:sz w:val="24"/>
                <w:szCs w:val="24"/>
              </w:rPr>
              <w:t>индивидуальная</w:t>
            </w:r>
            <w:proofErr w:type="gramEnd"/>
            <w:r w:rsidRPr="000A1FD8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A1FD8">
              <w:rPr>
                <w:rFonts w:eastAsia="Times New Roman"/>
                <w:sz w:val="24"/>
                <w:szCs w:val="24"/>
              </w:rPr>
              <w:t>фронтальная; групповая; парная.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A1FD8">
              <w:rPr>
                <w:rFonts w:eastAsia="Times New Roman"/>
                <w:b/>
                <w:sz w:val="24"/>
                <w:szCs w:val="24"/>
              </w:rPr>
              <w:t>Виды занятий:</w:t>
            </w:r>
            <w:r w:rsidRPr="000A1FD8">
              <w:rPr>
                <w:rFonts w:eastAsia="Times New Roman"/>
                <w:sz w:val="24"/>
                <w:szCs w:val="24"/>
              </w:rPr>
              <w:t xml:space="preserve"> беседа, лекция, игры, практические занятия по изготовлению буклетов и 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A1FD8">
              <w:rPr>
                <w:rFonts w:eastAsia="Times New Roman"/>
                <w:sz w:val="24"/>
                <w:szCs w:val="24"/>
              </w:rPr>
              <w:t xml:space="preserve">социальных видеороликов, практикумы, тренинги, благотворительные и социальные 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A1FD8">
              <w:rPr>
                <w:rFonts w:eastAsia="Times New Roman"/>
                <w:sz w:val="24"/>
                <w:szCs w:val="24"/>
              </w:rPr>
              <w:t>акции.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0A1FD8">
              <w:rPr>
                <w:rFonts w:eastAsia="Times New Roman"/>
                <w:b/>
                <w:sz w:val="24"/>
                <w:szCs w:val="24"/>
              </w:rPr>
              <w:t>Методы обучения: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gramStart"/>
            <w:r w:rsidRPr="000A1FD8">
              <w:rPr>
                <w:rFonts w:eastAsia="Times New Roman"/>
                <w:sz w:val="24"/>
                <w:szCs w:val="24"/>
              </w:rPr>
              <w:t>словесные</w:t>
            </w:r>
            <w:proofErr w:type="gramEnd"/>
            <w:r w:rsidRPr="000A1FD8">
              <w:rPr>
                <w:rFonts w:eastAsia="Times New Roman"/>
                <w:sz w:val="24"/>
                <w:szCs w:val="24"/>
              </w:rPr>
              <w:t xml:space="preserve"> (лекция, объяснение, рассказ, беседа);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A1FD8">
              <w:rPr>
                <w:rFonts w:eastAsia="Times New Roman"/>
                <w:sz w:val="24"/>
                <w:szCs w:val="24"/>
              </w:rPr>
              <w:t xml:space="preserve">наглядные (мультимедийные презентации, демонстрация работы программ); 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A1FD8">
              <w:rPr>
                <w:rFonts w:eastAsia="Times New Roman"/>
                <w:sz w:val="24"/>
                <w:szCs w:val="24"/>
              </w:rPr>
              <w:t xml:space="preserve">практические (упражнения, самостоятельная работа, творческие задания); 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0A1FD8">
              <w:rPr>
                <w:rFonts w:eastAsia="Times New Roman"/>
                <w:sz w:val="24"/>
                <w:szCs w:val="24"/>
              </w:rPr>
              <w:t>общедидактические</w:t>
            </w:r>
            <w:proofErr w:type="spellEnd"/>
            <w:r w:rsidRPr="000A1FD8">
              <w:rPr>
                <w:rFonts w:eastAsia="Times New Roman"/>
                <w:sz w:val="24"/>
                <w:szCs w:val="24"/>
              </w:rPr>
              <w:t xml:space="preserve">   методы 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gramStart"/>
            <w:r w:rsidRPr="000A1FD8">
              <w:rPr>
                <w:rFonts w:eastAsia="Times New Roman"/>
                <w:sz w:val="24"/>
                <w:szCs w:val="24"/>
              </w:rPr>
              <w:t xml:space="preserve">(репродуктивный,    объяснительно-иллюстративный, </w:t>
            </w:r>
            <w:proofErr w:type="gramEnd"/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A1FD8">
              <w:rPr>
                <w:rFonts w:eastAsia="Times New Roman"/>
                <w:sz w:val="24"/>
                <w:szCs w:val="24"/>
              </w:rPr>
              <w:t>проблемный, исследовательский).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0A1FD8">
              <w:rPr>
                <w:rFonts w:eastAsia="Times New Roman"/>
                <w:b/>
                <w:sz w:val="24"/>
                <w:szCs w:val="24"/>
              </w:rPr>
              <w:t>Материально-техническое обеспечение программы: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A1FD8">
              <w:rPr>
                <w:rFonts w:eastAsia="Times New Roman"/>
                <w:sz w:val="24"/>
                <w:szCs w:val="24"/>
              </w:rPr>
              <w:t>- ноутбук;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A1FD8">
              <w:rPr>
                <w:rFonts w:eastAsia="Times New Roman"/>
                <w:sz w:val="24"/>
                <w:szCs w:val="24"/>
              </w:rPr>
              <w:t>- видеопроектор;</w:t>
            </w:r>
          </w:p>
          <w:p w:rsidR="000A1FD8" w:rsidRPr="000A1FD8" w:rsidRDefault="000A1FD8" w:rsidP="000A1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A1FD8">
              <w:rPr>
                <w:rFonts w:eastAsia="Times New Roman"/>
                <w:sz w:val="24"/>
                <w:szCs w:val="24"/>
              </w:rPr>
              <w:t>-  демонстрационный экран.</w:t>
            </w:r>
          </w:p>
          <w:p w:rsidR="003B18CD" w:rsidRPr="00121BF9" w:rsidRDefault="003B18CD" w:rsidP="00051CB8">
            <w:pPr>
              <w:shd w:val="clear" w:color="auto" w:fill="FFFFFF"/>
              <w:spacing w:after="60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3B18CD" w:rsidRPr="00121BF9" w:rsidTr="003B18CD">
        <w:trPr>
          <w:gridAfter w:val="1"/>
          <w:wAfter w:w="4210" w:type="dxa"/>
          <w:trHeight w:val="1612"/>
        </w:trPr>
        <w:tc>
          <w:tcPr>
            <w:tcW w:w="5135" w:type="dxa"/>
            <w:tcBorders>
              <w:bottom w:val="nil"/>
            </w:tcBorders>
          </w:tcPr>
          <w:p w:rsidR="003B18CD" w:rsidRPr="00121BF9" w:rsidRDefault="003B18CD" w:rsidP="007C181C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</w:tbl>
    <w:p w:rsidR="00B63073" w:rsidRPr="00121BF9" w:rsidRDefault="00B63073" w:rsidP="00AA1C62">
      <w:pPr>
        <w:numPr>
          <w:ilvl w:val="0"/>
          <w:numId w:val="21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  <w:sectPr w:rsidR="00B63073" w:rsidRPr="00121BF9" w:rsidSect="00B504F8">
          <w:pgSz w:w="11900" w:h="16836"/>
          <w:pgMar w:top="709" w:right="528" w:bottom="0" w:left="1440" w:header="0" w:footer="0" w:gutter="0"/>
          <w:cols w:space="720" w:equalWidth="0">
            <w:col w:w="9940"/>
          </w:cols>
        </w:sectPr>
      </w:pPr>
    </w:p>
    <w:p w:rsidR="00D54632" w:rsidRPr="00121BF9" w:rsidRDefault="00D54632" w:rsidP="0017178B">
      <w:pPr>
        <w:tabs>
          <w:tab w:val="left" w:pos="400"/>
        </w:tabs>
        <w:rPr>
          <w:rFonts w:eastAsia="Times New Roman"/>
          <w:sz w:val="24"/>
          <w:szCs w:val="24"/>
        </w:rPr>
      </w:pPr>
    </w:p>
    <w:p w:rsidR="00DF77FE" w:rsidRPr="00121BF9" w:rsidRDefault="00DF77FE" w:rsidP="00DF77FE">
      <w:pPr>
        <w:spacing w:line="4" w:lineRule="exact"/>
        <w:rPr>
          <w:sz w:val="24"/>
          <w:szCs w:val="24"/>
        </w:rPr>
      </w:pPr>
    </w:p>
    <w:p w:rsidR="00DF77FE" w:rsidRPr="00121BF9" w:rsidRDefault="00DF77FE" w:rsidP="00DF77FE">
      <w:pPr>
        <w:ind w:left="96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Педагогические технологии:</w:t>
      </w:r>
    </w:p>
    <w:p w:rsidR="00DF77FE" w:rsidRPr="00121BF9" w:rsidRDefault="00DF77FE" w:rsidP="00DF77FE">
      <w:pPr>
        <w:numPr>
          <w:ilvl w:val="0"/>
          <w:numId w:val="22"/>
        </w:numPr>
        <w:tabs>
          <w:tab w:val="left" w:pos="400"/>
        </w:tabs>
        <w:spacing w:line="236" w:lineRule="auto"/>
        <w:ind w:left="400" w:hanging="139"/>
        <w:rPr>
          <w:rFonts w:eastAsia="Times New Roman"/>
          <w:b/>
          <w:bCs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объяснительно-иллюстративное  обучение;</w:t>
      </w:r>
    </w:p>
    <w:p w:rsidR="00DF77FE" w:rsidRPr="00121BF9" w:rsidRDefault="00DF77FE" w:rsidP="00DF77F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F77FE" w:rsidRPr="00121BF9" w:rsidRDefault="00DF77FE" w:rsidP="00DF77FE">
      <w:pPr>
        <w:numPr>
          <w:ilvl w:val="0"/>
          <w:numId w:val="22"/>
        </w:numPr>
        <w:tabs>
          <w:tab w:val="left" w:pos="400"/>
        </w:tabs>
        <w:ind w:left="400" w:hanging="139"/>
        <w:rPr>
          <w:rFonts w:eastAsia="Times New Roman"/>
          <w:b/>
          <w:bCs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педагогика сотрудничества;</w:t>
      </w:r>
    </w:p>
    <w:p w:rsidR="00DF77FE" w:rsidRPr="00121BF9" w:rsidRDefault="00DF77FE" w:rsidP="00DF77FE">
      <w:pPr>
        <w:ind w:left="260"/>
        <w:rPr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-игровые технологии;</w:t>
      </w:r>
    </w:p>
    <w:p w:rsidR="00DF77FE" w:rsidRPr="00121BF9" w:rsidRDefault="00DF77FE" w:rsidP="00DF77FE">
      <w:pPr>
        <w:numPr>
          <w:ilvl w:val="0"/>
          <w:numId w:val="23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проблемное обучение;</w:t>
      </w:r>
    </w:p>
    <w:p w:rsidR="00DF77FE" w:rsidRPr="00121BF9" w:rsidRDefault="00DF77FE" w:rsidP="00DF77FE">
      <w:pPr>
        <w:numPr>
          <w:ilvl w:val="0"/>
          <w:numId w:val="23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 xml:space="preserve">технология дифференцированного </w:t>
      </w:r>
      <w:proofErr w:type="gramStart"/>
      <w:r w:rsidRPr="00121BF9">
        <w:rPr>
          <w:rFonts w:eastAsia="Times New Roman"/>
          <w:sz w:val="24"/>
          <w:szCs w:val="24"/>
        </w:rPr>
        <w:t>обучения детей по интересам</w:t>
      </w:r>
      <w:proofErr w:type="gramEnd"/>
      <w:r w:rsidRPr="00121BF9">
        <w:rPr>
          <w:rFonts w:eastAsia="Times New Roman"/>
          <w:sz w:val="24"/>
          <w:szCs w:val="24"/>
        </w:rPr>
        <w:t>;</w:t>
      </w:r>
    </w:p>
    <w:p w:rsidR="00DF77FE" w:rsidRPr="00121BF9" w:rsidRDefault="00DF77FE" w:rsidP="00DF77FE">
      <w:pPr>
        <w:numPr>
          <w:ilvl w:val="0"/>
          <w:numId w:val="23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 xml:space="preserve">технология </w:t>
      </w:r>
      <w:proofErr w:type="spellStart"/>
      <w:r w:rsidRPr="00121BF9">
        <w:rPr>
          <w:rFonts w:eastAsia="Times New Roman"/>
          <w:sz w:val="24"/>
          <w:szCs w:val="24"/>
        </w:rPr>
        <w:t>саморазвивающего</w:t>
      </w:r>
      <w:proofErr w:type="spellEnd"/>
      <w:r w:rsidRPr="00121BF9">
        <w:rPr>
          <w:rFonts w:eastAsia="Times New Roman"/>
          <w:sz w:val="24"/>
          <w:szCs w:val="24"/>
        </w:rPr>
        <w:t xml:space="preserve"> обучения.</w:t>
      </w:r>
    </w:p>
    <w:p w:rsidR="00D54632" w:rsidRPr="00121BF9" w:rsidRDefault="00D54632" w:rsidP="00DF77FE">
      <w:pPr>
        <w:numPr>
          <w:ilvl w:val="0"/>
          <w:numId w:val="23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</w:p>
    <w:p w:rsidR="00DF77FE" w:rsidRPr="00121BF9" w:rsidRDefault="00DF77FE" w:rsidP="00DF77FE">
      <w:pPr>
        <w:spacing w:line="4" w:lineRule="exact"/>
        <w:rPr>
          <w:sz w:val="24"/>
          <w:szCs w:val="24"/>
        </w:rPr>
      </w:pPr>
    </w:p>
    <w:p w:rsidR="00DF77FE" w:rsidRPr="00121BF9" w:rsidRDefault="00DF77FE" w:rsidP="00DF77FE">
      <w:pPr>
        <w:ind w:left="96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Алгоритм учебного занятия:</w:t>
      </w:r>
    </w:p>
    <w:p w:rsidR="00DF77FE" w:rsidRPr="00121BF9" w:rsidRDefault="00DF77FE" w:rsidP="00DF77FE">
      <w:pPr>
        <w:spacing w:line="236" w:lineRule="auto"/>
        <w:ind w:left="260"/>
        <w:rPr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Среди занятий приоритетными являются:</w:t>
      </w:r>
    </w:p>
    <w:p w:rsidR="00DF77FE" w:rsidRPr="00121BF9" w:rsidRDefault="00DF77FE" w:rsidP="00DF77FE">
      <w:pPr>
        <w:spacing w:line="1" w:lineRule="exact"/>
        <w:rPr>
          <w:sz w:val="24"/>
          <w:szCs w:val="24"/>
        </w:rPr>
      </w:pPr>
    </w:p>
    <w:p w:rsidR="00DF77FE" w:rsidRPr="00121BF9" w:rsidRDefault="00DF77FE" w:rsidP="00DF77F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Учебные занятия по передаче знаний.</w:t>
      </w:r>
    </w:p>
    <w:p w:rsidR="00DF77FE" w:rsidRPr="00121BF9" w:rsidRDefault="00DF77FE" w:rsidP="00DF77F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Учебные занятия по осмыслению воспитанниками знаний и их укреплению.</w:t>
      </w:r>
    </w:p>
    <w:p w:rsidR="00DF77FE" w:rsidRPr="00121BF9" w:rsidRDefault="00DF77FE" w:rsidP="00DF77F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Учебные занятия закрепления знаний.</w:t>
      </w:r>
    </w:p>
    <w:p w:rsidR="00DF77FE" w:rsidRPr="00121BF9" w:rsidRDefault="00DF77FE" w:rsidP="00DF77F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Учебные занятия формирования умений, применения знаний на практике.</w:t>
      </w:r>
    </w:p>
    <w:p w:rsidR="00DF77FE" w:rsidRPr="00121BF9" w:rsidRDefault="00DF77FE" w:rsidP="00DF77F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Тренировочные учебные занятия (отработка умений и навыков).</w:t>
      </w:r>
    </w:p>
    <w:p w:rsidR="00DF77FE" w:rsidRPr="00121BF9" w:rsidRDefault="00DF77FE" w:rsidP="00DF77F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Учебные занятия по обобщению и систематизации знаний.</w:t>
      </w:r>
    </w:p>
    <w:p w:rsidR="00D54632" w:rsidRPr="00121BF9" w:rsidRDefault="00D54632" w:rsidP="00D54632">
      <w:pPr>
        <w:tabs>
          <w:tab w:val="left" w:pos="500"/>
        </w:tabs>
        <w:rPr>
          <w:rFonts w:eastAsia="Times New Roman"/>
          <w:sz w:val="24"/>
          <w:szCs w:val="24"/>
        </w:rPr>
      </w:pPr>
    </w:p>
    <w:p w:rsidR="00D54632" w:rsidRPr="00121BF9" w:rsidRDefault="00D54632" w:rsidP="00D54632">
      <w:pPr>
        <w:tabs>
          <w:tab w:val="left" w:pos="500"/>
        </w:tabs>
        <w:rPr>
          <w:rFonts w:eastAsia="Times New Roman"/>
          <w:sz w:val="24"/>
          <w:szCs w:val="24"/>
        </w:rPr>
      </w:pPr>
    </w:p>
    <w:p w:rsidR="00D54632" w:rsidRPr="00121BF9" w:rsidRDefault="00D54632" w:rsidP="00D54632">
      <w:pPr>
        <w:tabs>
          <w:tab w:val="left" w:pos="500"/>
        </w:tabs>
        <w:rPr>
          <w:rFonts w:eastAsia="Times New Roman"/>
          <w:sz w:val="24"/>
          <w:szCs w:val="24"/>
        </w:rPr>
      </w:pPr>
    </w:p>
    <w:p w:rsidR="00DF77FE" w:rsidRPr="00121BF9" w:rsidRDefault="00DF77FE" w:rsidP="00DF77FE">
      <w:pPr>
        <w:spacing w:line="4" w:lineRule="exact"/>
        <w:rPr>
          <w:sz w:val="24"/>
          <w:szCs w:val="24"/>
        </w:rPr>
      </w:pPr>
    </w:p>
    <w:p w:rsidR="00D54632" w:rsidRPr="00121BF9" w:rsidRDefault="00D54632" w:rsidP="00DF77FE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D54632" w:rsidRPr="00121BF9" w:rsidRDefault="00D54632" w:rsidP="0017178B">
      <w:pPr>
        <w:ind w:right="-219"/>
        <w:rPr>
          <w:rFonts w:eastAsia="Times New Roman"/>
          <w:b/>
          <w:bCs/>
          <w:sz w:val="24"/>
          <w:szCs w:val="24"/>
        </w:rPr>
      </w:pPr>
    </w:p>
    <w:p w:rsidR="00DF77FE" w:rsidRPr="00121BF9" w:rsidRDefault="00DF77FE" w:rsidP="00DF77FE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Этапы занятия:</w:t>
      </w:r>
    </w:p>
    <w:p w:rsidR="00D54632" w:rsidRPr="00121BF9" w:rsidRDefault="00D54632" w:rsidP="00DF77FE">
      <w:pPr>
        <w:ind w:right="-219"/>
        <w:jc w:val="center"/>
        <w:rPr>
          <w:sz w:val="24"/>
          <w:szCs w:val="24"/>
        </w:rPr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378"/>
        <w:gridCol w:w="3180"/>
      </w:tblGrid>
      <w:tr w:rsidR="00DF77FE" w:rsidRPr="00121BF9" w:rsidTr="00ED241E">
        <w:trPr>
          <w:trHeight w:val="2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7" w:lineRule="exact"/>
              <w:ind w:left="86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3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7" w:lineRule="exact"/>
              <w:ind w:left="94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Задача этапа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7" w:lineRule="exact"/>
              <w:ind w:left="5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>Содержание этапа</w:t>
            </w:r>
          </w:p>
        </w:tc>
      </w:tr>
      <w:tr w:rsidR="00DF77FE" w:rsidRPr="00121BF9" w:rsidTr="00ED241E">
        <w:trPr>
          <w:trHeight w:val="26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 xml:space="preserve">1этап </w:t>
            </w:r>
            <w:proofErr w:type="gramStart"/>
            <w:r w:rsidRPr="00121BF9">
              <w:rPr>
                <w:rFonts w:eastAsia="Times New Roman"/>
                <w:sz w:val="24"/>
                <w:szCs w:val="24"/>
              </w:rPr>
              <w:t>-о</w:t>
            </w:r>
            <w:proofErr w:type="gramEnd"/>
            <w:r w:rsidRPr="00121BF9">
              <w:rPr>
                <w:rFonts w:eastAsia="Times New Roman"/>
                <w:sz w:val="24"/>
                <w:szCs w:val="24"/>
              </w:rPr>
              <w:t>рганизационный.</w:t>
            </w: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 xml:space="preserve">Подготовка детей к работе </w:t>
            </w:r>
            <w:proofErr w:type="gramStart"/>
            <w:r w:rsidRPr="00121BF9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Организация начала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proofErr w:type="gramStart"/>
            <w:r w:rsidRPr="00121BF9">
              <w:rPr>
                <w:rFonts w:eastAsia="Times New Roman"/>
                <w:sz w:val="24"/>
                <w:szCs w:val="24"/>
              </w:rPr>
              <w:t>занятии</w:t>
            </w:r>
            <w:proofErr w:type="gramEnd"/>
            <w:r w:rsidRPr="00121BF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занятия, активизация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внимания и создание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психологического настроя</w:t>
            </w:r>
          </w:p>
        </w:tc>
      </w:tr>
      <w:tr w:rsidR="00DF77FE" w:rsidRPr="00121BF9" w:rsidTr="00ED241E">
        <w:trPr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на деятельность.</w:t>
            </w:r>
          </w:p>
        </w:tc>
      </w:tr>
      <w:tr w:rsidR="00DF77FE" w:rsidRPr="00121BF9" w:rsidTr="00ED241E">
        <w:trPr>
          <w:trHeight w:val="259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 xml:space="preserve">2 этап </w:t>
            </w:r>
            <w:proofErr w:type="gramStart"/>
            <w:r w:rsidRPr="00121BF9"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 w:rsidRPr="00121BF9">
              <w:rPr>
                <w:rFonts w:eastAsia="Times New Roman"/>
                <w:sz w:val="24"/>
                <w:szCs w:val="24"/>
              </w:rPr>
              <w:t>одготовительный</w:t>
            </w: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Мотивация и принятие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Сообщение темы, цели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20"/>
              <w:rPr>
                <w:sz w:val="24"/>
                <w:szCs w:val="24"/>
              </w:rPr>
            </w:pPr>
            <w:proofErr w:type="gramStart"/>
            <w:r w:rsidRPr="00121BF9">
              <w:rPr>
                <w:rFonts w:eastAsia="Times New Roman"/>
                <w:sz w:val="24"/>
                <w:szCs w:val="24"/>
              </w:rPr>
              <w:t>(подготовка  к  восприятию</w:t>
            </w:r>
            <w:proofErr w:type="gramEnd"/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детьми цели учебно-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учебного занятия и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нового содержания).</w:t>
            </w: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познавательной деятельности.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 xml:space="preserve">мотивация на </w:t>
            </w:r>
            <w:proofErr w:type="gramStart"/>
            <w:r w:rsidRPr="00121BF9">
              <w:rPr>
                <w:rFonts w:eastAsia="Times New Roman"/>
                <w:sz w:val="24"/>
                <w:szCs w:val="24"/>
              </w:rPr>
              <w:t>учебную</w:t>
            </w:r>
            <w:proofErr w:type="gramEnd"/>
          </w:p>
        </w:tc>
      </w:tr>
      <w:tr w:rsidR="00DF77FE" w:rsidRPr="00121BF9" w:rsidTr="00ED241E">
        <w:trPr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DF77FE" w:rsidRPr="00121BF9" w:rsidTr="00ED241E">
        <w:trPr>
          <w:trHeight w:val="264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 xml:space="preserve">3 этап - </w:t>
            </w:r>
            <w:r w:rsidRPr="00121BF9">
              <w:rPr>
                <w:rFonts w:eastAsia="Times New Roman"/>
                <w:sz w:val="24"/>
                <w:szCs w:val="24"/>
              </w:rPr>
              <w:t>основной.</w:t>
            </w: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Обеспечение восприятия,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Усвоение новых знаний и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осмысления и запоминания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способов действий.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связей и отношений в объекте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Целесообразно при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изучения.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proofErr w:type="gramStart"/>
            <w:r w:rsidRPr="00121BF9">
              <w:rPr>
                <w:rFonts w:eastAsia="Times New Roman"/>
                <w:sz w:val="24"/>
                <w:szCs w:val="24"/>
              </w:rPr>
              <w:t>усвоении</w:t>
            </w:r>
            <w:proofErr w:type="gramEnd"/>
            <w:r w:rsidRPr="00121BF9">
              <w:rPr>
                <w:rFonts w:eastAsia="Times New Roman"/>
                <w:sz w:val="24"/>
                <w:szCs w:val="24"/>
              </w:rPr>
              <w:t xml:space="preserve"> новых знаний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использовать задания и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вопросы, которые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активизируют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познавательную</w:t>
            </w:r>
          </w:p>
        </w:tc>
      </w:tr>
      <w:tr w:rsidR="00DF77FE" w:rsidRPr="00121BF9" w:rsidTr="00ED241E">
        <w:trPr>
          <w:trHeight w:val="279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DF77FE" w:rsidRPr="00121BF9" w:rsidTr="00ED241E">
        <w:trPr>
          <w:trHeight w:val="26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 xml:space="preserve">4 этап - </w:t>
            </w:r>
            <w:r w:rsidRPr="00121BF9">
              <w:rPr>
                <w:rFonts w:eastAsia="Times New Roman"/>
                <w:sz w:val="24"/>
                <w:szCs w:val="24"/>
              </w:rPr>
              <w:t>контрольный.</w:t>
            </w: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Выявление качества и уровня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21BF9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овладения знаниями, 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материала. Используются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коррекция.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тестовые задания, виды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устного и письменного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опроса, вопросы и задания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Сложности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proofErr w:type="gramStart"/>
            <w:r w:rsidRPr="00121BF9">
              <w:rPr>
                <w:rFonts w:eastAsia="Times New Roman"/>
                <w:sz w:val="24"/>
                <w:szCs w:val="24"/>
              </w:rPr>
              <w:t>(репродуктивного,</w:t>
            </w:r>
            <w:proofErr w:type="gramEnd"/>
          </w:p>
        </w:tc>
      </w:tr>
      <w:tr w:rsidR="00DF77FE" w:rsidRPr="00121BF9" w:rsidTr="00ED241E">
        <w:trPr>
          <w:trHeight w:val="277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творческого, поисково-</w:t>
            </w:r>
          </w:p>
        </w:tc>
      </w:tr>
      <w:tr w:rsidR="00DF77FE" w:rsidRPr="00121BF9" w:rsidTr="00ED241E">
        <w:trPr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исследовательского).</w:t>
            </w:r>
          </w:p>
        </w:tc>
      </w:tr>
      <w:tr w:rsidR="00DF77FE" w:rsidRPr="00121BF9" w:rsidTr="00ED241E">
        <w:trPr>
          <w:trHeight w:val="259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 xml:space="preserve">5 этап </w:t>
            </w:r>
            <w:proofErr w:type="gramStart"/>
            <w:r w:rsidRPr="00121BF9">
              <w:rPr>
                <w:rFonts w:eastAsia="Times New Roman"/>
                <w:sz w:val="24"/>
                <w:szCs w:val="24"/>
              </w:rPr>
              <w:t>-р</w:t>
            </w:r>
            <w:proofErr w:type="gramEnd"/>
            <w:r w:rsidRPr="00121BF9">
              <w:rPr>
                <w:rFonts w:eastAsia="Times New Roman"/>
                <w:sz w:val="24"/>
                <w:szCs w:val="24"/>
              </w:rPr>
              <w:t>ефлексивный.</w:t>
            </w: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 xml:space="preserve">Мобилизация детей </w:t>
            </w:r>
            <w:proofErr w:type="gramStart"/>
            <w:r w:rsidRPr="00121BF9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Самооценка</w:t>
            </w:r>
          </w:p>
        </w:tc>
      </w:tr>
      <w:tr w:rsidR="00DF77FE" w:rsidRPr="00121BF9" w:rsidTr="00ED241E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самооценку.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Психологического</w:t>
            </w:r>
          </w:p>
        </w:tc>
      </w:tr>
      <w:tr w:rsidR="00DF77FE" w:rsidRPr="00121BF9" w:rsidTr="00ED241E">
        <w:trPr>
          <w:trHeight w:val="787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состояния,</w:t>
            </w:r>
          </w:p>
        </w:tc>
      </w:tr>
    </w:tbl>
    <w:tbl>
      <w:tblPr>
        <w:tblpPr w:leftFromText="180" w:rightFromText="180" w:vertAnchor="text" w:horzAnchor="margin" w:tblpX="10" w:tblpY="1"/>
        <w:tblW w:w="9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340"/>
        <w:gridCol w:w="3203"/>
      </w:tblGrid>
      <w:tr w:rsidR="00DF77FE" w:rsidRPr="00121BF9" w:rsidTr="00ED241E">
        <w:trPr>
          <w:trHeight w:val="274"/>
        </w:trPr>
        <w:tc>
          <w:tcPr>
            <w:tcW w:w="33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результативности работы,</w:t>
            </w:r>
          </w:p>
        </w:tc>
      </w:tr>
      <w:tr w:rsidR="00DF77FE" w:rsidRPr="00121BF9" w:rsidTr="00ED241E">
        <w:trPr>
          <w:trHeight w:val="276"/>
        </w:trPr>
        <w:tc>
          <w:tcPr>
            <w:tcW w:w="33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содержание и полезность</w:t>
            </w:r>
          </w:p>
        </w:tc>
      </w:tr>
      <w:tr w:rsidR="00DF77FE" w:rsidRPr="00121BF9" w:rsidTr="00ED241E">
        <w:trPr>
          <w:trHeight w:val="282"/>
        </w:trPr>
        <w:tc>
          <w:tcPr>
            <w:tcW w:w="3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учебной работы.</w:t>
            </w:r>
          </w:p>
        </w:tc>
      </w:tr>
      <w:tr w:rsidR="00DF77FE" w:rsidRPr="00121BF9" w:rsidTr="00ED241E">
        <w:trPr>
          <w:trHeight w:val="263"/>
        </w:trPr>
        <w:tc>
          <w:tcPr>
            <w:tcW w:w="33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b/>
                <w:bCs/>
                <w:sz w:val="24"/>
                <w:szCs w:val="24"/>
              </w:rPr>
              <w:t xml:space="preserve">6 этап - </w:t>
            </w:r>
            <w:r w:rsidRPr="00121BF9">
              <w:rPr>
                <w:rFonts w:eastAsia="Times New Roman"/>
                <w:sz w:val="24"/>
                <w:szCs w:val="24"/>
              </w:rPr>
              <w:t>итоговый.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Дать анализ и оценку</w:t>
            </w:r>
          </w:p>
        </w:tc>
        <w:tc>
          <w:tcPr>
            <w:tcW w:w="3203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Подведение итогов работы.</w:t>
            </w:r>
          </w:p>
        </w:tc>
      </w:tr>
      <w:tr w:rsidR="00DF77FE" w:rsidRPr="00121BF9" w:rsidTr="00ED241E">
        <w:trPr>
          <w:trHeight w:val="276"/>
        </w:trPr>
        <w:tc>
          <w:tcPr>
            <w:tcW w:w="33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успешности достижения цели</w:t>
            </w:r>
          </w:p>
        </w:tc>
        <w:tc>
          <w:tcPr>
            <w:tcW w:w="3203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</w:tr>
      <w:tr w:rsidR="00DF77FE" w:rsidRPr="00121BF9" w:rsidTr="00ED241E">
        <w:trPr>
          <w:trHeight w:val="276"/>
        </w:trPr>
        <w:tc>
          <w:tcPr>
            <w:tcW w:w="33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и наметить перспективу</w:t>
            </w:r>
          </w:p>
        </w:tc>
        <w:tc>
          <w:tcPr>
            <w:tcW w:w="3203" w:type="dxa"/>
            <w:tcBorders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</w:tr>
      <w:tr w:rsidR="00DF77FE" w:rsidRPr="00121BF9" w:rsidTr="00ED241E">
        <w:trPr>
          <w:trHeight w:val="281"/>
        </w:trPr>
        <w:tc>
          <w:tcPr>
            <w:tcW w:w="3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ind w:left="80"/>
              <w:rPr>
                <w:sz w:val="24"/>
                <w:szCs w:val="24"/>
              </w:rPr>
            </w:pPr>
            <w:r w:rsidRPr="00121BF9">
              <w:rPr>
                <w:rFonts w:eastAsia="Times New Roman"/>
                <w:sz w:val="24"/>
                <w:szCs w:val="24"/>
              </w:rPr>
              <w:t>последующей работы.</w:t>
            </w:r>
          </w:p>
        </w:tc>
        <w:tc>
          <w:tcPr>
            <w:tcW w:w="3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7FE" w:rsidRPr="00121BF9" w:rsidRDefault="00DF77FE" w:rsidP="00ED241E">
            <w:pPr>
              <w:rPr>
                <w:sz w:val="24"/>
                <w:szCs w:val="24"/>
              </w:rPr>
            </w:pPr>
          </w:p>
        </w:tc>
      </w:tr>
    </w:tbl>
    <w:p w:rsidR="00616C57" w:rsidRPr="00121BF9" w:rsidRDefault="00616C57" w:rsidP="00616C57">
      <w:pPr>
        <w:spacing w:line="234" w:lineRule="auto"/>
        <w:ind w:left="260" w:right="940" w:firstLine="660"/>
        <w:rPr>
          <w:rFonts w:eastAsia="Times New Roman"/>
          <w:sz w:val="24"/>
          <w:szCs w:val="24"/>
        </w:rPr>
      </w:pPr>
    </w:p>
    <w:p w:rsidR="00B224DD" w:rsidRPr="00121BF9" w:rsidRDefault="00616C57" w:rsidP="0017178B">
      <w:pPr>
        <w:spacing w:line="234" w:lineRule="auto"/>
        <w:ind w:left="260" w:right="940" w:firstLine="660"/>
        <w:rPr>
          <w:sz w:val="24"/>
          <w:szCs w:val="24"/>
        </w:rPr>
      </w:pPr>
      <w:r w:rsidRPr="00121BF9">
        <w:rPr>
          <w:rFonts w:eastAsia="Times New Roman"/>
          <w:sz w:val="24"/>
          <w:szCs w:val="24"/>
        </w:rPr>
        <w:t>Этапы могут по-разному комбинироваться, меняться местами, отсутствовать в зависимости от педагогических целей.</w:t>
      </w:r>
    </w:p>
    <w:p w:rsidR="00B224DD" w:rsidRPr="00121BF9" w:rsidRDefault="00B224DD" w:rsidP="00B224DD">
      <w:pPr>
        <w:rPr>
          <w:sz w:val="24"/>
          <w:szCs w:val="24"/>
        </w:rPr>
      </w:pPr>
    </w:p>
    <w:p w:rsidR="00B224DD" w:rsidRPr="00121BF9" w:rsidRDefault="00B224DD" w:rsidP="00B224DD">
      <w:pPr>
        <w:rPr>
          <w:sz w:val="24"/>
          <w:szCs w:val="24"/>
        </w:rPr>
      </w:pPr>
    </w:p>
    <w:p w:rsidR="00D54632" w:rsidRPr="00121BF9" w:rsidRDefault="00D54632" w:rsidP="00D54632">
      <w:pPr>
        <w:tabs>
          <w:tab w:val="left" w:pos="3600"/>
        </w:tabs>
        <w:jc w:val="center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Раздел №3. «Комплекс форм аттестации».</w:t>
      </w:r>
    </w:p>
    <w:p w:rsidR="00D54632" w:rsidRPr="00121BF9" w:rsidRDefault="00D54632" w:rsidP="00D54632">
      <w:pPr>
        <w:spacing w:line="238" w:lineRule="auto"/>
        <w:ind w:right="-19"/>
        <w:jc w:val="center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3.1 Формы аттестации.</w:t>
      </w:r>
    </w:p>
    <w:p w:rsidR="00D54632" w:rsidRPr="00121BF9" w:rsidRDefault="00D54632" w:rsidP="00D54632">
      <w:pPr>
        <w:ind w:left="260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Формы подведения итогов.</w:t>
      </w:r>
    </w:p>
    <w:p w:rsidR="00D54632" w:rsidRPr="00121BF9" w:rsidRDefault="00D54632" w:rsidP="00D54632">
      <w:pPr>
        <w:spacing w:line="8" w:lineRule="exact"/>
        <w:rPr>
          <w:sz w:val="24"/>
          <w:szCs w:val="24"/>
        </w:rPr>
      </w:pPr>
    </w:p>
    <w:p w:rsidR="00D54632" w:rsidRPr="00121BF9" w:rsidRDefault="00121BF9" w:rsidP="00D54632">
      <w:pPr>
        <w:ind w:right="360"/>
        <w:rPr>
          <w:rFonts w:eastAsia="Times New Roman"/>
          <w:color w:val="000000"/>
          <w:sz w:val="24"/>
          <w:szCs w:val="24"/>
        </w:rPr>
      </w:pPr>
      <w:r w:rsidRPr="00121BF9">
        <w:rPr>
          <w:b/>
          <w:bCs/>
          <w:color w:val="000000"/>
          <w:sz w:val="24"/>
          <w:szCs w:val="24"/>
          <w:shd w:val="clear" w:color="auto" w:fill="FFFFFF"/>
        </w:rPr>
        <w:t>Способ оценки</w:t>
      </w:r>
      <w:r w:rsidRPr="00121BF9">
        <w:rPr>
          <w:color w:val="000000"/>
          <w:sz w:val="24"/>
          <w:szCs w:val="24"/>
          <w:shd w:val="clear" w:color="auto" w:fill="FFFFFF"/>
        </w:rPr>
        <w:t> - как правило, устный. При изложении оценки преподаватель отмечает недостатки выполненной работы, но основной аспект делает на ее достоинства, чтобы у ребенка сформировалось ощущение успеха с нацеленностью на исправление недостатков.</w:t>
      </w:r>
    </w:p>
    <w:p w:rsidR="007F33D2" w:rsidRPr="00121BF9" w:rsidRDefault="007F33D2" w:rsidP="007F33D2">
      <w:pPr>
        <w:spacing w:line="8" w:lineRule="exact"/>
        <w:rPr>
          <w:sz w:val="24"/>
          <w:szCs w:val="24"/>
        </w:rPr>
      </w:pPr>
    </w:p>
    <w:p w:rsidR="007F33D2" w:rsidRPr="00121BF9" w:rsidRDefault="00240D25" w:rsidP="007F33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3" o:spid="_x0000_s1244" style="position:absolute;margin-left:73.1pt;margin-top:28.35pt;width:1pt;height:1.85pt;z-index:-2516561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Shape 74" o:spid="_x0000_s1245" style="position:absolute;margin-left:173.95pt;margin-top:28.35pt;width:1pt;height:1.85pt;z-index:-2516551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Shape 75" o:spid="_x0000_s1246" style="position:absolute;margin-left:251.75pt;margin-top:28.35pt;width:1pt;height:1.85pt;z-index:-2516541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Shape 76" o:spid="_x0000_s1247" style="position:absolute;margin-left:512.45pt;margin-top:28.35pt;width:1pt;height:1.85pt;z-index:-2516531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Shape 77" o:spid="_x0000_s1248" style="position:absolute;margin-left:577.95pt;margin-top:28.35pt;width:1pt;height:1.85pt;z-index:-2516520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Shape 78" o:spid="_x0000_s1249" style="position:absolute;margin-left:404.6pt;margin-top:-420.1pt;width:1pt;height:1.45pt;z-index:-2516510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9" o:spid="_x0000_s1250" style="position:absolute;margin-left:445.4pt;margin-top:-349.85pt;width:1pt;height:1.2pt;z-index:-2516500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0" o:spid="_x0000_s1251" style="position:absolute;margin-left:445.4pt;margin-top:-199.05pt;width:1pt;height:1.2pt;z-index:-251649024;visibility:visible;mso-wrap-distance-left:0;mso-wrap-distance-right:0" o:allowincell="f" fillcolor="black" stroked="f"/>
        </w:pict>
      </w:r>
    </w:p>
    <w:p w:rsidR="007F33D2" w:rsidRPr="00121BF9" w:rsidRDefault="007F33D2" w:rsidP="007F33D2">
      <w:pPr>
        <w:spacing w:line="234" w:lineRule="auto"/>
        <w:ind w:right="-98"/>
        <w:jc w:val="center"/>
        <w:rPr>
          <w:sz w:val="24"/>
          <w:szCs w:val="24"/>
        </w:rPr>
      </w:pPr>
      <w:r w:rsidRPr="00121BF9">
        <w:rPr>
          <w:rFonts w:eastAsia="Times New Roman"/>
          <w:b/>
          <w:bCs/>
          <w:sz w:val="24"/>
          <w:szCs w:val="24"/>
        </w:rPr>
        <w:t>3.3.Список использованной литературы</w:t>
      </w:r>
    </w:p>
    <w:p w:rsidR="007F33D2" w:rsidRPr="00121BF9" w:rsidRDefault="007F33D2" w:rsidP="007F33D2">
      <w:pPr>
        <w:spacing w:line="9" w:lineRule="exact"/>
        <w:rPr>
          <w:sz w:val="24"/>
          <w:szCs w:val="24"/>
        </w:rPr>
      </w:pPr>
    </w:p>
    <w:p w:rsidR="00121BF9" w:rsidRPr="00121BF9" w:rsidRDefault="00121BF9" w:rsidP="00121BF9">
      <w:pPr>
        <w:autoSpaceDE w:val="0"/>
        <w:autoSpaceDN w:val="0"/>
        <w:adjustRightInd w:val="0"/>
        <w:spacing w:after="197"/>
        <w:rPr>
          <w:rFonts w:eastAsiaTheme="minorHAnsi"/>
          <w:sz w:val="24"/>
          <w:szCs w:val="24"/>
          <w:lang w:eastAsia="en-US"/>
        </w:rPr>
      </w:pPr>
      <w:r w:rsidRPr="00121BF9">
        <w:rPr>
          <w:rFonts w:eastAsiaTheme="minorHAnsi"/>
          <w:sz w:val="24"/>
          <w:szCs w:val="24"/>
          <w:lang w:eastAsia="en-US"/>
        </w:rPr>
        <w:t xml:space="preserve">1. 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 </w:t>
      </w:r>
    </w:p>
    <w:p w:rsidR="00121BF9" w:rsidRPr="00121BF9" w:rsidRDefault="00121BF9" w:rsidP="00121BF9">
      <w:pPr>
        <w:autoSpaceDE w:val="0"/>
        <w:autoSpaceDN w:val="0"/>
        <w:adjustRightInd w:val="0"/>
        <w:spacing w:after="197"/>
        <w:rPr>
          <w:rFonts w:eastAsiaTheme="minorHAnsi"/>
          <w:sz w:val="24"/>
          <w:szCs w:val="24"/>
          <w:lang w:eastAsia="en-US"/>
        </w:rPr>
      </w:pPr>
      <w:r w:rsidRPr="00121BF9">
        <w:rPr>
          <w:rFonts w:eastAsiaTheme="minorHAnsi"/>
          <w:sz w:val="24"/>
          <w:szCs w:val="24"/>
          <w:lang w:eastAsia="en-US"/>
        </w:rPr>
        <w:t xml:space="preserve">2. Устав Общероссийской общественно-государственной детско-юношеской организации «Российское движение школьников» в редакции от 28.03.2019 г. </w:t>
      </w:r>
    </w:p>
    <w:p w:rsidR="00121BF9" w:rsidRDefault="00121BF9" w:rsidP="00121BF9">
      <w:pPr>
        <w:autoSpaceDE w:val="0"/>
        <w:autoSpaceDN w:val="0"/>
        <w:adjustRightInd w:val="0"/>
        <w:spacing w:after="199"/>
        <w:rPr>
          <w:rFonts w:eastAsiaTheme="minorHAnsi"/>
          <w:sz w:val="24"/>
          <w:szCs w:val="24"/>
          <w:lang w:eastAsia="en-US"/>
        </w:rPr>
      </w:pPr>
      <w:r w:rsidRPr="00121BF9">
        <w:rPr>
          <w:rFonts w:eastAsiaTheme="minorHAnsi"/>
          <w:sz w:val="24"/>
          <w:szCs w:val="24"/>
          <w:lang w:eastAsia="en-US"/>
        </w:rPr>
        <w:t xml:space="preserve">3. Стратегия развития Общероссийской общественно-государственной детско-юношеской организации «Российское движение школьников». </w:t>
      </w:r>
    </w:p>
    <w:p w:rsidR="00121BF9" w:rsidRPr="00121BF9" w:rsidRDefault="00121BF9" w:rsidP="00121BF9">
      <w:pPr>
        <w:autoSpaceDE w:val="0"/>
        <w:autoSpaceDN w:val="0"/>
        <w:adjustRightInd w:val="0"/>
        <w:spacing w:after="199"/>
        <w:rPr>
          <w:rFonts w:eastAsiaTheme="minorHAnsi"/>
          <w:sz w:val="24"/>
          <w:szCs w:val="24"/>
          <w:lang w:eastAsia="en-US"/>
        </w:rPr>
      </w:pPr>
      <w:r w:rsidRPr="00121BF9">
        <w:rPr>
          <w:rFonts w:eastAsiaTheme="minorHAnsi"/>
          <w:sz w:val="24"/>
          <w:szCs w:val="24"/>
          <w:lang w:eastAsia="en-US"/>
        </w:rPr>
        <w:t xml:space="preserve">4. «РДШ» в школе. </w:t>
      </w:r>
      <w:proofErr w:type="gramStart"/>
      <w:r w:rsidRPr="00121BF9">
        <w:rPr>
          <w:rFonts w:eastAsiaTheme="minorHAnsi"/>
          <w:sz w:val="24"/>
          <w:szCs w:val="24"/>
          <w:lang w:eastAsia="en-US"/>
        </w:rPr>
        <w:t>Методическое пособие (Авторы-составители:</w:t>
      </w:r>
      <w:proofErr w:type="gramEnd"/>
      <w:r w:rsidRPr="00121BF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Белорыбкина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Е.А., Головин Б.Н., Горбенко И.А., Гусев А.А., Долина Н.Н.,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Епов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Д.В.,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Леванова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Е.А.,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Петрина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З.И., Пушкарева Т.В.,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Прутченков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А.С., Родионова Е.Г., Телушкин М.В.,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Фришман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И.И., Москва: </w:t>
      </w:r>
      <w:proofErr w:type="gramStart"/>
      <w:r w:rsidRPr="00121BF9">
        <w:rPr>
          <w:rFonts w:eastAsiaTheme="minorHAnsi"/>
          <w:sz w:val="24"/>
          <w:szCs w:val="24"/>
          <w:lang w:eastAsia="en-US"/>
        </w:rPr>
        <w:t xml:space="preserve">ООГДЮО «Российское движение школьников», 2018 г.). </w:t>
      </w:r>
      <w:proofErr w:type="gramEnd"/>
    </w:p>
    <w:p w:rsidR="00121BF9" w:rsidRPr="00121BF9" w:rsidRDefault="00121BF9" w:rsidP="00121BF9">
      <w:pPr>
        <w:autoSpaceDE w:val="0"/>
        <w:autoSpaceDN w:val="0"/>
        <w:adjustRightInd w:val="0"/>
        <w:spacing w:after="199"/>
        <w:rPr>
          <w:rFonts w:eastAsiaTheme="minorHAnsi"/>
          <w:sz w:val="24"/>
          <w:szCs w:val="24"/>
          <w:lang w:eastAsia="en-US"/>
        </w:rPr>
      </w:pPr>
      <w:r w:rsidRPr="00121BF9">
        <w:rPr>
          <w:rFonts w:eastAsiaTheme="minorHAnsi"/>
          <w:sz w:val="24"/>
          <w:szCs w:val="24"/>
          <w:lang w:eastAsia="en-US"/>
        </w:rPr>
        <w:t>5. Организация работы педагога с обучающимися по военно-патриотическому направлению деятельности Российского движения школьников: учебное пособие (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Ревин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И.А., Покровский Д.Е., Шестов А.М., Толкачев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А.А.,Носиков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Е.С.,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Ревина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Е.В., Савенко В.Г.,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Червоная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И.В.; ФГБУ «Российский детско-юношеский центр», 2018 г.). </w:t>
      </w:r>
    </w:p>
    <w:p w:rsidR="00121BF9" w:rsidRPr="00121BF9" w:rsidRDefault="00121BF9" w:rsidP="00121BF9">
      <w:pPr>
        <w:autoSpaceDE w:val="0"/>
        <w:autoSpaceDN w:val="0"/>
        <w:adjustRightInd w:val="0"/>
        <w:spacing w:after="199"/>
        <w:rPr>
          <w:rFonts w:eastAsiaTheme="minorHAnsi"/>
          <w:sz w:val="24"/>
          <w:szCs w:val="24"/>
          <w:lang w:eastAsia="en-US"/>
        </w:rPr>
      </w:pPr>
      <w:r w:rsidRPr="00121BF9">
        <w:rPr>
          <w:rFonts w:eastAsiaTheme="minorHAnsi"/>
          <w:sz w:val="24"/>
          <w:szCs w:val="24"/>
          <w:lang w:eastAsia="en-US"/>
        </w:rPr>
        <w:t>6. Информационно-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медийное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направление Российского движения школьников. Учебно-методическое пособие. (Владимирова Т.Н.,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Мажура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А.В., Михеев И.А.,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Курганкина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Н.С., Покровский Д.Е., Шестов А.М., Толкачев А.А., Авдеенко Е.Р.; под общей редакцией А.А. Крюковой; ФГБУ «Российский детско-юношеский центр», 2018 г.). </w:t>
      </w:r>
    </w:p>
    <w:p w:rsidR="00121BF9" w:rsidRPr="00121BF9" w:rsidRDefault="00121BF9" w:rsidP="00121BF9">
      <w:pPr>
        <w:autoSpaceDE w:val="0"/>
        <w:autoSpaceDN w:val="0"/>
        <w:adjustRightInd w:val="0"/>
        <w:spacing w:after="199"/>
        <w:rPr>
          <w:rFonts w:eastAsiaTheme="minorHAnsi"/>
          <w:sz w:val="24"/>
          <w:szCs w:val="24"/>
          <w:lang w:eastAsia="en-US"/>
        </w:rPr>
      </w:pPr>
      <w:r w:rsidRPr="00121BF9">
        <w:rPr>
          <w:rFonts w:eastAsiaTheme="minorHAnsi"/>
          <w:sz w:val="24"/>
          <w:szCs w:val="24"/>
          <w:lang w:eastAsia="en-US"/>
        </w:rPr>
        <w:t>7. Методические рекомендации по направлению деятельности «Личностное развитие. Популяризация здорового образа жизни»: методическое пособие (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Леванова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Е.А., Лопатина И.А.,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Морозюк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С.Н., Сахарова Т.Н., Попова-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Смолик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С.Ю., Пушкарева Т.В., Уманская Е.Г., Толкачев А.А.; под ред. Е.А.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Левановой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;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Общерос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>. обществ</w:t>
      </w:r>
      <w:proofErr w:type="gramStart"/>
      <w:r w:rsidRPr="00121BF9">
        <w:rPr>
          <w:rFonts w:eastAsiaTheme="minorHAnsi"/>
          <w:sz w:val="24"/>
          <w:szCs w:val="24"/>
          <w:lang w:eastAsia="en-US"/>
        </w:rPr>
        <w:t>.-</w:t>
      </w:r>
      <w:proofErr w:type="spellStart"/>
      <w:proofErr w:type="gramEnd"/>
      <w:r w:rsidRPr="00121BF9">
        <w:rPr>
          <w:rFonts w:eastAsiaTheme="minorHAnsi"/>
          <w:sz w:val="24"/>
          <w:szCs w:val="24"/>
          <w:lang w:eastAsia="en-US"/>
        </w:rPr>
        <w:t>гос.детско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-юношеская организация «Российское движение школьников», 2018 г.). </w:t>
      </w:r>
    </w:p>
    <w:p w:rsidR="00121BF9" w:rsidRPr="00121BF9" w:rsidRDefault="00121BF9" w:rsidP="00121BF9">
      <w:pPr>
        <w:autoSpaceDE w:val="0"/>
        <w:autoSpaceDN w:val="0"/>
        <w:adjustRightInd w:val="0"/>
        <w:spacing w:after="199"/>
        <w:rPr>
          <w:rFonts w:eastAsiaTheme="minorHAnsi"/>
          <w:sz w:val="24"/>
          <w:szCs w:val="24"/>
          <w:lang w:eastAsia="en-US"/>
        </w:rPr>
      </w:pPr>
      <w:r w:rsidRPr="00121BF9">
        <w:rPr>
          <w:rFonts w:eastAsiaTheme="minorHAnsi"/>
          <w:sz w:val="24"/>
          <w:szCs w:val="24"/>
          <w:lang w:eastAsia="en-US"/>
        </w:rPr>
        <w:t>8. Организация работы педагога по направлению деятельности Российского движения школьников «Личностное развитие». Методическое пособие. (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Червоная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И.В., Покровский Д.Е., Савельев Г.Н., Савенко В.Г.,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Ревин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И.А., </w:t>
      </w:r>
      <w:proofErr w:type="spellStart"/>
      <w:r w:rsidRPr="00121BF9">
        <w:rPr>
          <w:rFonts w:eastAsiaTheme="minorHAnsi"/>
          <w:sz w:val="24"/>
          <w:szCs w:val="24"/>
          <w:lang w:eastAsia="en-US"/>
        </w:rPr>
        <w:t>Ревина</w:t>
      </w:r>
      <w:proofErr w:type="spellEnd"/>
      <w:r w:rsidRPr="00121BF9">
        <w:rPr>
          <w:rFonts w:eastAsiaTheme="minorHAnsi"/>
          <w:sz w:val="24"/>
          <w:szCs w:val="24"/>
          <w:lang w:eastAsia="en-US"/>
        </w:rPr>
        <w:t xml:space="preserve"> Е.В; ФГБУ «Российский детско-юношеский центр», 2018 г.). </w:t>
      </w:r>
    </w:p>
    <w:p w:rsidR="00121BF9" w:rsidRPr="00121BF9" w:rsidRDefault="00121BF9" w:rsidP="00121BF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21BF9">
        <w:rPr>
          <w:rFonts w:eastAsiaTheme="minorHAnsi"/>
          <w:sz w:val="24"/>
          <w:szCs w:val="24"/>
          <w:lang w:eastAsia="en-US"/>
        </w:rPr>
        <w:lastRenderedPageBreak/>
        <w:t xml:space="preserve">9. </w:t>
      </w:r>
      <w:proofErr w:type="gramStart"/>
      <w:r w:rsidRPr="00121BF9">
        <w:rPr>
          <w:rFonts w:eastAsiaTheme="minorHAnsi"/>
          <w:sz w:val="24"/>
          <w:szCs w:val="24"/>
          <w:lang w:eastAsia="en-US"/>
        </w:rPr>
        <w:t xml:space="preserve">Методические рекомендации по направлению деятельности «Гражданская активность» (Общероссийская общественно-государственная детско-юношеская организация «Российское движение школьников», Московский педагогический государственный университет, Т.Н. </w:t>
      </w:r>
      <w:proofErr w:type="gramEnd"/>
    </w:p>
    <w:p w:rsidR="00121BF9" w:rsidRPr="00121BF9" w:rsidRDefault="00121BF9" w:rsidP="00121BF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A0043" w:rsidRDefault="005A0043" w:rsidP="007F33D2">
      <w:pPr>
        <w:rPr>
          <w:sz w:val="24"/>
          <w:szCs w:val="24"/>
        </w:rPr>
      </w:pPr>
    </w:p>
    <w:p w:rsidR="00121BF9" w:rsidRDefault="00121BF9" w:rsidP="00121BF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21BF9" w:rsidRPr="00121BF9" w:rsidRDefault="00121BF9" w:rsidP="00121BF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21BF9" w:rsidRDefault="00121BF9" w:rsidP="00121BF9">
      <w:pPr>
        <w:pageBreakBefore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21BF9" w:rsidRDefault="00121BF9" w:rsidP="00121BF9">
      <w:pPr>
        <w:pageBreakBefore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21BF9" w:rsidRPr="00121BF9" w:rsidRDefault="00121BF9" w:rsidP="00121BF9">
      <w:pPr>
        <w:pageBreakBefore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21BF9" w:rsidRPr="00121BF9" w:rsidRDefault="00121BF9" w:rsidP="007F33D2">
      <w:pPr>
        <w:rPr>
          <w:sz w:val="24"/>
          <w:szCs w:val="24"/>
        </w:rPr>
        <w:sectPr w:rsidR="00121BF9" w:rsidRPr="00121BF9">
          <w:pgSz w:w="11900" w:h="16836"/>
          <w:pgMar w:top="547" w:right="328" w:bottom="0" w:left="1341" w:header="0" w:footer="0" w:gutter="0"/>
          <w:cols w:space="720" w:equalWidth="0">
            <w:col w:w="10239"/>
          </w:cols>
        </w:sectPr>
      </w:pPr>
    </w:p>
    <w:p w:rsidR="00923CCB" w:rsidRPr="00121BF9" w:rsidRDefault="00923CCB" w:rsidP="005A0043">
      <w:pPr>
        <w:rPr>
          <w:sz w:val="24"/>
          <w:szCs w:val="24"/>
        </w:rPr>
      </w:pPr>
    </w:p>
    <w:sectPr w:rsidR="00923CCB" w:rsidRPr="00121BF9" w:rsidSect="00923CCB">
      <w:pgSz w:w="11900" w:h="16836"/>
      <w:pgMar w:top="558" w:right="568" w:bottom="0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25" w:rsidRDefault="00240D25" w:rsidP="00B63073">
      <w:r>
        <w:separator/>
      </w:r>
    </w:p>
  </w:endnote>
  <w:endnote w:type="continuationSeparator" w:id="0">
    <w:p w:rsidR="00240D25" w:rsidRDefault="00240D25" w:rsidP="00B6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7892"/>
    </w:sdtPr>
    <w:sdtEndPr/>
    <w:sdtContent>
      <w:p w:rsidR="001439A3" w:rsidRDefault="001439A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6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39A3" w:rsidRDefault="001439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25" w:rsidRDefault="00240D25" w:rsidP="00B63073">
      <w:r>
        <w:separator/>
      </w:r>
    </w:p>
  </w:footnote>
  <w:footnote w:type="continuationSeparator" w:id="0">
    <w:p w:rsidR="00240D25" w:rsidRDefault="00240D25" w:rsidP="00B6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90"/>
    <w:multiLevelType w:val="hybridMultilevel"/>
    <w:tmpl w:val="00002A38"/>
    <w:lvl w:ilvl="0" w:tplc="000007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4EBCE116"/>
    <w:lvl w:ilvl="0" w:tplc="86F264F0">
      <w:start w:val="1"/>
      <w:numFmt w:val="bullet"/>
      <w:lvlText w:val="-"/>
      <w:lvlJc w:val="left"/>
    </w:lvl>
    <w:lvl w:ilvl="1" w:tplc="E23A7D80">
      <w:numFmt w:val="decimal"/>
      <w:lvlText w:val=""/>
      <w:lvlJc w:val="left"/>
    </w:lvl>
    <w:lvl w:ilvl="2" w:tplc="0A4A3C58">
      <w:numFmt w:val="decimal"/>
      <w:lvlText w:val=""/>
      <w:lvlJc w:val="left"/>
    </w:lvl>
    <w:lvl w:ilvl="3" w:tplc="85C2FD46">
      <w:numFmt w:val="decimal"/>
      <w:lvlText w:val=""/>
      <w:lvlJc w:val="left"/>
    </w:lvl>
    <w:lvl w:ilvl="4" w:tplc="E9E0E50A">
      <w:numFmt w:val="decimal"/>
      <w:lvlText w:val=""/>
      <w:lvlJc w:val="left"/>
    </w:lvl>
    <w:lvl w:ilvl="5" w:tplc="709EC952">
      <w:numFmt w:val="decimal"/>
      <w:lvlText w:val=""/>
      <w:lvlJc w:val="left"/>
    </w:lvl>
    <w:lvl w:ilvl="6" w:tplc="FCA4B86C">
      <w:numFmt w:val="decimal"/>
      <w:lvlText w:val=""/>
      <w:lvlJc w:val="left"/>
    </w:lvl>
    <w:lvl w:ilvl="7" w:tplc="C08A087C">
      <w:numFmt w:val="decimal"/>
      <w:lvlText w:val=""/>
      <w:lvlJc w:val="left"/>
    </w:lvl>
    <w:lvl w:ilvl="8" w:tplc="FF4480FC">
      <w:numFmt w:val="decimal"/>
      <w:lvlText w:val=""/>
      <w:lvlJc w:val="left"/>
    </w:lvl>
  </w:abstractNum>
  <w:abstractNum w:abstractNumId="2">
    <w:nsid w:val="00001238"/>
    <w:multiLevelType w:val="hybridMultilevel"/>
    <w:tmpl w:val="28E07A54"/>
    <w:lvl w:ilvl="0" w:tplc="83E8E7AE">
      <w:start w:val="1"/>
      <w:numFmt w:val="bullet"/>
      <w:lvlText w:val="-"/>
      <w:lvlJc w:val="left"/>
    </w:lvl>
    <w:lvl w:ilvl="1" w:tplc="8BF0F30C">
      <w:numFmt w:val="decimal"/>
      <w:lvlText w:val=""/>
      <w:lvlJc w:val="left"/>
    </w:lvl>
    <w:lvl w:ilvl="2" w:tplc="96C8E8E4">
      <w:numFmt w:val="decimal"/>
      <w:lvlText w:val=""/>
      <w:lvlJc w:val="left"/>
    </w:lvl>
    <w:lvl w:ilvl="3" w:tplc="F288CC02">
      <w:numFmt w:val="decimal"/>
      <w:lvlText w:val=""/>
      <w:lvlJc w:val="left"/>
    </w:lvl>
    <w:lvl w:ilvl="4" w:tplc="E884AEB2">
      <w:numFmt w:val="decimal"/>
      <w:lvlText w:val=""/>
      <w:lvlJc w:val="left"/>
    </w:lvl>
    <w:lvl w:ilvl="5" w:tplc="98F4681C">
      <w:numFmt w:val="decimal"/>
      <w:lvlText w:val=""/>
      <w:lvlJc w:val="left"/>
    </w:lvl>
    <w:lvl w:ilvl="6" w:tplc="5F2CABE8">
      <w:numFmt w:val="decimal"/>
      <w:lvlText w:val=""/>
      <w:lvlJc w:val="left"/>
    </w:lvl>
    <w:lvl w:ilvl="7" w:tplc="997CA600">
      <w:numFmt w:val="decimal"/>
      <w:lvlText w:val=""/>
      <w:lvlJc w:val="left"/>
    </w:lvl>
    <w:lvl w:ilvl="8" w:tplc="C8DA0184">
      <w:numFmt w:val="decimal"/>
      <w:lvlText w:val=""/>
      <w:lvlJc w:val="left"/>
    </w:lvl>
  </w:abstractNum>
  <w:abstractNum w:abstractNumId="3">
    <w:nsid w:val="00001547"/>
    <w:multiLevelType w:val="hybridMultilevel"/>
    <w:tmpl w:val="825207E4"/>
    <w:lvl w:ilvl="0" w:tplc="0066C746">
      <w:start w:val="1"/>
      <w:numFmt w:val="bullet"/>
      <w:lvlText w:val="-"/>
      <w:lvlJc w:val="left"/>
    </w:lvl>
    <w:lvl w:ilvl="1" w:tplc="556ED5D2">
      <w:numFmt w:val="decimal"/>
      <w:lvlText w:val=""/>
      <w:lvlJc w:val="left"/>
    </w:lvl>
    <w:lvl w:ilvl="2" w:tplc="561274BA">
      <w:numFmt w:val="decimal"/>
      <w:lvlText w:val=""/>
      <w:lvlJc w:val="left"/>
    </w:lvl>
    <w:lvl w:ilvl="3" w:tplc="6218992C">
      <w:numFmt w:val="decimal"/>
      <w:lvlText w:val=""/>
      <w:lvlJc w:val="left"/>
    </w:lvl>
    <w:lvl w:ilvl="4" w:tplc="B77E082C">
      <w:numFmt w:val="decimal"/>
      <w:lvlText w:val=""/>
      <w:lvlJc w:val="left"/>
    </w:lvl>
    <w:lvl w:ilvl="5" w:tplc="FEA2408C">
      <w:numFmt w:val="decimal"/>
      <w:lvlText w:val=""/>
      <w:lvlJc w:val="left"/>
    </w:lvl>
    <w:lvl w:ilvl="6" w:tplc="9CB090F4">
      <w:numFmt w:val="decimal"/>
      <w:lvlText w:val=""/>
      <w:lvlJc w:val="left"/>
    </w:lvl>
    <w:lvl w:ilvl="7" w:tplc="855827EC">
      <w:numFmt w:val="decimal"/>
      <w:lvlText w:val=""/>
      <w:lvlJc w:val="left"/>
    </w:lvl>
    <w:lvl w:ilvl="8" w:tplc="04882B8C">
      <w:numFmt w:val="decimal"/>
      <w:lvlText w:val=""/>
      <w:lvlJc w:val="left"/>
    </w:lvl>
  </w:abstractNum>
  <w:abstractNum w:abstractNumId="4">
    <w:nsid w:val="00001AD4"/>
    <w:multiLevelType w:val="hybridMultilevel"/>
    <w:tmpl w:val="9724E92A"/>
    <w:lvl w:ilvl="0" w:tplc="99141D74">
      <w:start w:val="1"/>
      <w:numFmt w:val="decimal"/>
      <w:lvlText w:val="%1."/>
      <w:lvlJc w:val="left"/>
    </w:lvl>
    <w:lvl w:ilvl="1" w:tplc="75E6680E">
      <w:numFmt w:val="decimal"/>
      <w:lvlText w:val=""/>
      <w:lvlJc w:val="left"/>
    </w:lvl>
    <w:lvl w:ilvl="2" w:tplc="689C9024">
      <w:numFmt w:val="decimal"/>
      <w:lvlText w:val=""/>
      <w:lvlJc w:val="left"/>
    </w:lvl>
    <w:lvl w:ilvl="3" w:tplc="62665BA2">
      <w:numFmt w:val="decimal"/>
      <w:lvlText w:val=""/>
      <w:lvlJc w:val="left"/>
    </w:lvl>
    <w:lvl w:ilvl="4" w:tplc="B670892E">
      <w:numFmt w:val="decimal"/>
      <w:lvlText w:val=""/>
      <w:lvlJc w:val="left"/>
    </w:lvl>
    <w:lvl w:ilvl="5" w:tplc="33349D4E">
      <w:numFmt w:val="decimal"/>
      <w:lvlText w:val=""/>
      <w:lvlJc w:val="left"/>
    </w:lvl>
    <w:lvl w:ilvl="6" w:tplc="614E8618">
      <w:numFmt w:val="decimal"/>
      <w:lvlText w:val=""/>
      <w:lvlJc w:val="left"/>
    </w:lvl>
    <w:lvl w:ilvl="7" w:tplc="E7322D44">
      <w:numFmt w:val="decimal"/>
      <w:lvlText w:val=""/>
      <w:lvlJc w:val="left"/>
    </w:lvl>
    <w:lvl w:ilvl="8" w:tplc="DDD01D86">
      <w:numFmt w:val="decimal"/>
      <w:lvlText w:val=""/>
      <w:lvlJc w:val="left"/>
    </w:lvl>
  </w:abstractNum>
  <w:abstractNum w:abstractNumId="5">
    <w:nsid w:val="00001E1F"/>
    <w:multiLevelType w:val="hybridMultilevel"/>
    <w:tmpl w:val="5DDE6864"/>
    <w:lvl w:ilvl="0" w:tplc="6518C66A">
      <w:start w:val="1"/>
      <w:numFmt w:val="bullet"/>
      <w:lvlText w:val="-"/>
      <w:lvlJc w:val="left"/>
    </w:lvl>
    <w:lvl w:ilvl="1" w:tplc="8DAEC3F4">
      <w:numFmt w:val="decimal"/>
      <w:lvlText w:val=""/>
      <w:lvlJc w:val="left"/>
    </w:lvl>
    <w:lvl w:ilvl="2" w:tplc="E306FC1E">
      <w:numFmt w:val="decimal"/>
      <w:lvlText w:val=""/>
      <w:lvlJc w:val="left"/>
    </w:lvl>
    <w:lvl w:ilvl="3" w:tplc="AAB6894A">
      <w:numFmt w:val="decimal"/>
      <w:lvlText w:val=""/>
      <w:lvlJc w:val="left"/>
    </w:lvl>
    <w:lvl w:ilvl="4" w:tplc="83A61DF0">
      <w:numFmt w:val="decimal"/>
      <w:lvlText w:val=""/>
      <w:lvlJc w:val="left"/>
    </w:lvl>
    <w:lvl w:ilvl="5" w:tplc="EC064506">
      <w:numFmt w:val="decimal"/>
      <w:lvlText w:val=""/>
      <w:lvlJc w:val="left"/>
    </w:lvl>
    <w:lvl w:ilvl="6" w:tplc="5ED23D7A">
      <w:numFmt w:val="decimal"/>
      <w:lvlText w:val=""/>
      <w:lvlJc w:val="left"/>
    </w:lvl>
    <w:lvl w:ilvl="7" w:tplc="0472D52A">
      <w:numFmt w:val="decimal"/>
      <w:lvlText w:val=""/>
      <w:lvlJc w:val="left"/>
    </w:lvl>
    <w:lvl w:ilvl="8" w:tplc="2B34F59C">
      <w:numFmt w:val="decimal"/>
      <w:lvlText w:val=""/>
      <w:lvlJc w:val="left"/>
    </w:lvl>
  </w:abstractNum>
  <w:abstractNum w:abstractNumId="6">
    <w:nsid w:val="000026A6"/>
    <w:multiLevelType w:val="hybridMultilevel"/>
    <w:tmpl w:val="4830D2E6"/>
    <w:lvl w:ilvl="0" w:tplc="5268EF3A">
      <w:start w:val="1"/>
      <w:numFmt w:val="bullet"/>
      <w:lvlText w:val="В"/>
      <w:lvlJc w:val="left"/>
    </w:lvl>
    <w:lvl w:ilvl="1" w:tplc="3BEC5632">
      <w:numFmt w:val="decimal"/>
      <w:lvlText w:val=""/>
      <w:lvlJc w:val="left"/>
    </w:lvl>
    <w:lvl w:ilvl="2" w:tplc="118A60F6">
      <w:numFmt w:val="decimal"/>
      <w:lvlText w:val=""/>
      <w:lvlJc w:val="left"/>
    </w:lvl>
    <w:lvl w:ilvl="3" w:tplc="2FB22D72">
      <w:numFmt w:val="decimal"/>
      <w:lvlText w:val=""/>
      <w:lvlJc w:val="left"/>
    </w:lvl>
    <w:lvl w:ilvl="4" w:tplc="CDBC4FC4">
      <w:numFmt w:val="decimal"/>
      <w:lvlText w:val=""/>
      <w:lvlJc w:val="left"/>
    </w:lvl>
    <w:lvl w:ilvl="5" w:tplc="A9A252F6">
      <w:numFmt w:val="decimal"/>
      <w:lvlText w:val=""/>
      <w:lvlJc w:val="left"/>
    </w:lvl>
    <w:lvl w:ilvl="6" w:tplc="29E0EF5A">
      <w:numFmt w:val="decimal"/>
      <w:lvlText w:val=""/>
      <w:lvlJc w:val="left"/>
    </w:lvl>
    <w:lvl w:ilvl="7" w:tplc="D27211B0">
      <w:numFmt w:val="decimal"/>
      <w:lvlText w:val=""/>
      <w:lvlJc w:val="left"/>
    </w:lvl>
    <w:lvl w:ilvl="8" w:tplc="0C42C27E">
      <w:numFmt w:val="decimal"/>
      <w:lvlText w:val=""/>
      <w:lvlJc w:val="left"/>
    </w:lvl>
  </w:abstractNum>
  <w:abstractNum w:abstractNumId="7">
    <w:nsid w:val="00002D12"/>
    <w:multiLevelType w:val="hybridMultilevel"/>
    <w:tmpl w:val="EB908610"/>
    <w:lvl w:ilvl="0" w:tplc="96C8EA8C">
      <w:start w:val="1"/>
      <w:numFmt w:val="bullet"/>
      <w:lvlText w:val="-"/>
      <w:lvlJc w:val="left"/>
    </w:lvl>
    <w:lvl w:ilvl="1" w:tplc="8B8E6416">
      <w:numFmt w:val="decimal"/>
      <w:lvlText w:val=""/>
      <w:lvlJc w:val="left"/>
    </w:lvl>
    <w:lvl w:ilvl="2" w:tplc="36002CE2">
      <w:numFmt w:val="decimal"/>
      <w:lvlText w:val=""/>
      <w:lvlJc w:val="left"/>
    </w:lvl>
    <w:lvl w:ilvl="3" w:tplc="6A1EA0D0">
      <w:numFmt w:val="decimal"/>
      <w:lvlText w:val=""/>
      <w:lvlJc w:val="left"/>
    </w:lvl>
    <w:lvl w:ilvl="4" w:tplc="EB548068">
      <w:numFmt w:val="decimal"/>
      <w:lvlText w:val=""/>
      <w:lvlJc w:val="left"/>
    </w:lvl>
    <w:lvl w:ilvl="5" w:tplc="981E46D6">
      <w:numFmt w:val="decimal"/>
      <w:lvlText w:val=""/>
      <w:lvlJc w:val="left"/>
    </w:lvl>
    <w:lvl w:ilvl="6" w:tplc="CF20A3E0">
      <w:numFmt w:val="decimal"/>
      <w:lvlText w:val=""/>
      <w:lvlJc w:val="left"/>
    </w:lvl>
    <w:lvl w:ilvl="7" w:tplc="74BE008A">
      <w:numFmt w:val="decimal"/>
      <w:lvlText w:val=""/>
      <w:lvlJc w:val="left"/>
    </w:lvl>
    <w:lvl w:ilvl="8" w:tplc="2EF60A60">
      <w:numFmt w:val="decimal"/>
      <w:lvlText w:val=""/>
      <w:lvlJc w:val="left"/>
    </w:lvl>
  </w:abstractNum>
  <w:abstractNum w:abstractNumId="8">
    <w:nsid w:val="00002DB5"/>
    <w:multiLevelType w:val="hybridMultilevel"/>
    <w:tmpl w:val="00007A54"/>
    <w:lvl w:ilvl="0" w:tplc="000050B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A7"/>
    <w:multiLevelType w:val="hybridMultilevel"/>
    <w:tmpl w:val="00006486"/>
    <w:lvl w:ilvl="0" w:tplc="0000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128E0FEE"/>
    <w:lvl w:ilvl="0" w:tplc="5F10496A">
      <w:start w:val="1"/>
      <w:numFmt w:val="decimal"/>
      <w:lvlText w:val="%1."/>
      <w:lvlJc w:val="left"/>
    </w:lvl>
    <w:lvl w:ilvl="1" w:tplc="FCDA016A">
      <w:numFmt w:val="decimal"/>
      <w:lvlText w:val=""/>
      <w:lvlJc w:val="left"/>
    </w:lvl>
    <w:lvl w:ilvl="2" w:tplc="A928E140">
      <w:numFmt w:val="decimal"/>
      <w:lvlText w:val=""/>
      <w:lvlJc w:val="left"/>
    </w:lvl>
    <w:lvl w:ilvl="3" w:tplc="F49216BE">
      <w:numFmt w:val="decimal"/>
      <w:lvlText w:val=""/>
      <w:lvlJc w:val="left"/>
    </w:lvl>
    <w:lvl w:ilvl="4" w:tplc="FD52DD08">
      <w:numFmt w:val="decimal"/>
      <w:lvlText w:val=""/>
      <w:lvlJc w:val="left"/>
    </w:lvl>
    <w:lvl w:ilvl="5" w:tplc="0ADE23E4">
      <w:numFmt w:val="decimal"/>
      <w:lvlText w:val=""/>
      <w:lvlJc w:val="left"/>
    </w:lvl>
    <w:lvl w:ilvl="6" w:tplc="633EB982">
      <w:numFmt w:val="decimal"/>
      <w:lvlText w:val=""/>
      <w:lvlJc w:val="left"/>
    </w:lvl>
    <w:lvl w:ilvl="7" w:tplc="65BE9424">
      <w:numFmt w:val="decimal"/>
      <w:lvlText w:val=""/>
      <w:lvlJc w:val="left"/>
    </w:lvl>
    <w:lvl w:ilvl="8" w:tplc="B080A97E">
      <w:numFmt w:val="decimal"/>
      <w:lvlText w:val=""/>
      <w:lvlJc w:val="left"/>
    </w:lvl>
  </w:abstractNum>
  <w:abstractNum w:abstractNumId="11">
    <w:nsid w:val="00003B25"/>
    <w:multiLevelType w:val="hybridMultilevel"/>
    <w:tmpl w:val="A012477E"/>
    <w:lvl w:ilvl="0" w:tplc="43406FB4">
      <w:start w:val="1"/>
      <w:numFmt w:val="bullet"/>
      <w:lvlText w:val="-"/>
      <w:lvlJc w:val="left"/>
    </w:lvl>
    <w:lvl w:ilvl="1" w:tplc="DBD2BA50">
      <w:numFmt w:val="decimal"/>
      <w:lvlText w:val=""/>
      <w:lvlJc w:val="left"/>
    </w:lvl>
    <w:lvl w:ilvl="2" w:tplc="4386F694">
      <w:numFmt w:val="decimal"/>
      <w:lvlText w:val=""/>
      <w:lvlJc w:val="left"/>
    </w:lvl>
    <w:lvl w:ilvl="3" w:tplc="58004D5A">
      <w:numFmt w:val="decimal"/>
      <w:lvlText w:val=""/>
      <w:lvlJc w:val="left"/>
    </w:lvl>
    <w:lvl w:ilvl="4" w:tplc="E21E27F4">
      <w:numFmt w:val="decimal"/>
      <w:lvlText w:val=""/>
      <w:lvlJc w:val="left"/>
    </w:lvl>
    <w:lvl w:ilvl="5" w:tplc="494C686C">
      <w:numFmt w:val="decimal"/>
      <w:lvlText w:val=""/>
      <w:lvlJc w:val="left"/>
    </w:lvl>
    <w:lvl w:ilvl="6" w:tplc="64F6C51C">
      <w:numFmt w:val="decimal"/>
      <w:lvlText w:val=""/>
      <w:lvlJc w:val="left"/>
    </w:lvl>
    <w:lvl w:ilvl="7" w:tplc="5300B85A">
      <w:numFmt w:val="decimal"/>
      <w:lvlText w:val=""/>
      <w:lvlJc w:val="left"/>
    </w:lvl>
    <w:lvl w:ilvl="8" w:tplc="D7CE99D0">
      <w:numFmt w:val="decimal"/>
      <w:lvlText w:val=""/>
      <w:lvlJc w:val="left"/>
    </w:lvl>
  </w:abstractNum>
  <w:abstractNum w:abstractNumId="12">
    <w:nsid w:val="0000428B"/>
    <w:multiLevelType w:val="hybridMultilevel"/>
    <w:tmpl w:val="487C10BE"/>
    <w:lvl w:ilvl="0" w:tplc="95A2DA44">
      <w:start w:val="1"/>
      <w:numFmt w:val="bullet"/>
      <w:lvlText w:val="с"/>
      <w:lvlJc w:val="left"/>
    </w:lvl>
    <w:lvl w:ilvl="1" w:tplc="E878F742">
      <w:numFmt w:val="decimal"/>
      <w:lvlText w:val=""/>
      <w:lvlJc w:val="left"/>
    </w:lvl>
    <w:lvl w:ilvl="2" w:tplc="69DEF1C6">
      <w:numFmt w:val="decimal"/>
      <w:lvlText w:val=""/>
      <w:lvlJc w:val="left"/>
    </w:lvl>
    <w:lvl w:ilvl="3" w:tplc="F0743984">
      <w:numFmt w:val="decimal"/>
      <w:lvlText w:val=""/>
      <w:lvlJc w:val="left"/>
    </w:lvl>
    <w:lvl w:ilvl="4" w:tplc="F4669166">
      <w:numFmt w:val="decimal"/>
      <w:lvlText w:val=""/>
      <w:lvlJc w:val="left"/>
    </w:lvl>
    <w:lvl w:ilvl="5" w:tplc="71D0C700">
      <w:numFmt w:val="decimal"/>
      <w:lvlText w:val=""/>
      <w:lvlJc w:val="left"/>
    </w:lvl>
    <w:lvl w:ilvl="6" w:tplc="D96ECDC6">
      <w:numFmt w:val="decimal"/>
      <w:lvlText w:val=""/>
      <w:lvlJc w:val="left"/>
    </w:lvl>
    <w:lvl w:ilvl="7" w:tplc="B4B65248">
      <w:numFmt w:val="decimal"/>
      <w:lvlText w:val=""/>
      <w:lvlJc w:val="left"/>
    </w:lvl>
    <w:lvl w:ilvl="8" w:tplc="E4DA0A4C">
      <w:numFmt w:val="decimal"/>
      <w:lvlText w:val=""/>
      <w:lvlJc w:val="left"/>
    </w:lvl>
  </w:abstractNum>
  <w:abstractNum w:abstractNumId="13">
    <w:nsid w:val="0000440D"/>
    <w:multiLevelType w:val="hybridMultilevel"/>
    <w:tmpl w:val="95EA9C08"/>
    <w:lvl w:ilvl="0" w:tplc="4400176E">
      <w:start w:val="1"/>
      <w:numFmt w:val="bullet"/>
      <w:lvlText w:val="В"/>
      <w:lvlJc w:val="left"/>
    </w:lvl>
    <w:lvl w:ilvl="1" w:tplc="28662F48">
      <w:numFmt w:val="decimal"/>
      <w:lvlText w:val=""/>
      <w:lvlJc w:val="left"/>
    </w:lvl>
    <w:lvl w:ilvl="2" w:tplc="52BEC3BE">
      <w:numFmt w:val="decimal"/>
      <w:lvlText w:val=""/>
      <w:lvlJc w:val="left"/>
    </w:lvl>
    <w:lvl w:ilvl="3" w:tplc="028271BC">
      <w:numFmt w:val="decimal"/>
      <w:lvlText w:val=""/>
      <w:lvlJc w:val="left"/>
    </w:lvl>
    <w:lvl w:ilvl="4" w:tplc="AAA4D5A0">
      <w:numFmt w:val="decimal"/>
      <w:lvlText w:val=""/>
      <w:lvlJc w:val="left"/>
    </w:lvl>
    <w:lvl w:ilvl="5" w:tplc="FC5E3A98">
      <w:numFmt w:val="decimal"/>
      <w:lvlText w:val=""/>
      <w:lvlJc w:val="left"/>
    </w:lvl>
    <w:lvl w:ilvl="6" w:tplc="509CD224">
      <w:numFmt w:val="decimal"/>
      <w:lvlText w:val=""/>
      <w:lvlJc w:val="left"/>
    </w:lvl>
    <w:lvl w:ilvl="7" w:tplc="44A4BE24">
      <w:numFmt w:val="decimal"/>
      <w:lvlText w:val=""/>
      <w:lvlJc w:val="left"/>
    </w:lvl>
    <w:lvl w:ilvl="8" w:tplc="25964D78">
      <w:numFmt w:val="decimal"/>
      <w:lvlText w:val=""/>
      <w:lvlJc w:val="left"/>
    </w:lvl>
  </w:abstractNum>
  <w:abstractNum w:abstractNumId="14">
    <w:nsid w:val="00004509"/>
    <w:multiLevelType w:val="hybridMultilevel"/>
    <w:tmpl w:val="BD88A174"/>
    <w:lvl w:ilvl="0" w:tplc="68C6F56C">
      <w:start w:val="1"/>
      <w:numFmt w:val="bullet"/>
      <w:lvlText w:val="-"/>
      <w:lvlJc w:val="left"/>
    </w:lvl>
    <w:lvl w:ilvl="1" w:tplc="F2542872">
      <w:numFmt w:val="decimal"/>
      <w:lvlText w:val=""/>
      <w:lvlJc w:val="left"/>
    </w:lvl>
    <w:lvl w:ilvl="2" w:tplc="1BD0690C">
      <w:numFmt w:val="decimal"/>
      <w:lvlText w:val=""/>
      <w:lvlJc w:val="left"/>
    </w:lvl>
    <w:lvl w:ilvl="3" w:tplc="72EE99B8">
      <w:numFmt w:val="decimal"/>
      <w:lvlText w:val=""/>
      <w:lvlJc w:val="left"/>
    </w:lvl>
    <w:lvl w:ilvl="4" w:tplc="CE820788">
      <w:numFmt w:val="decimal"/>
      <w:lvlText w:val=""/>
      <w:lvlJc w:val="left"/>
    </w:lvl>
    <w:lvl w:ilvl="5" w:tplc="29483226">
      <w:numFmt w:val="decimal"/>
      <w:lvlText w:val=""/>
      <w:lvlJc w:val="left"/>
    </w:lvl>
    <w:lvl w:ilvl="6" w:tplc="473C4EDA">
      <w:numFmt w:val="decimal"/>
      <w:lvlText w:val=""/>
      <w:lvlJc w:val="left"/>
    </w:lvl>
    <w:lvl w:ilvl="7" w:tplc="9110B2F6">
      <w:numFmt w:val="decimal"/>
      <w:lvlText w:val=""/>
      <w:lvlJc w:val="left"/>
    </w:lvl>
    <w:lvl w:ilvl="8" w:tplc="2082A5AC">
      <w:numFmt w:val="decimal"/>
      <w:lvlText w:val=""/>
      <w:lvlJc w:val="left"/>
    </w:lvl>
  </w:abstractNum>
  <w:abstractNum w:abstractNumId="15">
    <w:nsid w:val="0000491C"/>
    <w:multiLevelType w:val="hybridMultilevel"/>
    <w:tmpl w:val="60F2ACB0"/>
    <w:lvl w:ilvl="0" w:tplc="80A0117A">
      <w:start w:val="1"/>
      <w:numFmt w:val="bullet"/>
      <w:lvlText w:val="-"/>
      <w:lvlJc w:val="left"/>
    </w:lvl>
    <w:lvl w:ilvl="1" w:tplc="E1FE7BDA">
      <w:start w:val="1"/>
      <w:numFmt w:val="bullet"/>
      <w:lvlText w:val="В"/>
      <w:lvlJc w:val="left"/>
    </w:lvl>
    <w:lvl w:ilvl="2" w:tplc="F5F6A482">
      <w:numFmt w:val="decimal"/>
      <w:lvlText w:val=""/>
      <w:lvlJc w:val="left"/>
    </w:lvl>
    <w:lvl w:ilvl="3" w:tplc="91B2F6EE">
      <w:numFmt w:val="decimal"/>
      <w:lvlText w:val=""/>
      <w:lvlJc w:val="left"/>
    </w:lvl>
    <w:lvl w:ilvl="4" w:tplc="99B07198">
      <w:numFmt w:val="decimal"/>
      <w:lvlText w:val=""/>
      <w:lvlJc w:val="left"/>
    </w:lvl>
    <w:lvl w:ilvl="5" w:tplc="6B7CE0DE">
      <w:numFmt w:val="decimal"/>
      <w:lvlText w:val=""/>
      <w:lvlJc w:val="left"/>
    </w:lvl>
    <w:lvl w:ilvl="6" w:tplc="51E645B8">
      <w:numFmt w:val="decimal"/>
      <w:lvlText w:val=""/>
      <w:lvlJc w:val="left"/>
    </w:lvl>
    <w:lvl w:ilvl="7" w:tplc="0922D5D0">
      <w:numFmt w:val="decimal"/>
      <w:lvlText w:val=""/>
      <w:lvlJc w:val="left"/>
    </w:lvl>
    <w:lvl w:ilvl="8" w:tplc="47A282D2">
      <w:numFmt w:val="decimal"/>
      <w:lvlText w:val=""/>
      <w:lvlJc w:val="left"/>
    </w:lvl>
  </w:abstractNum>
  <w:abstractNum w:abstractNumId="16">
    <w:nsid w:val="00004D06"/>
    <w:multiLevelType w:val="hybridMultilevel"/>
    <w:tmpl w:val="463CD200"/>
    <w:lvl w:ilvl="0" w:tplc="CCD0D87E">
      <w:start w:val="1"/>
      <w:numFmt w:val="bullet"/>
      <w:lvlText w:val="и"/>
      <w:lvlJc w:val="left"/>
    </w:lvl>
    <w:lvl w:ilvl="1" w:tplc="D4A69888">
      <w:start w:val="1"/>
      <w:numFmt w:val="bullet"/>
      <w:lvlText w:val="В"/>
      <w:lvlJc w:val="left"/>
    </w:lvl>
    <w:lvl w:ilvl="2" w:tplc="3FD8CD48">
      <w:numFmt w:val="decimal"/>
      <w:lvlText w:val=""/>
      <w:lvlJc w:val="left"/>
    </w:lvl>
    <w:lvl w:ilvl="3" w:tplc="FD70341A">
      <w:numFmt w:val="decimal"/>
      <w:lvlText w:val=""/>
      <w:lvlJc w:val="left"/>
    </w:lvl>
    <w:lvl w:ilvl="4" w:tplc="31E6C428">
      <w:numFmt w:val="decimal"/>
      <w:lvlText w:val=""/>
      <w:lvlJc w:val="left"/>
    </w:lvl>
    <w:lvl w:ilvl="5" w:tplc="D5884EBE">
      <w:numFmt w:val="decimal"/>
      <w:lvlText w:val=""/>
      <w:lvlJc w:val="left"/>
    </w:lvl>
    <w:lvl w:ilvl="6" w:tplc="66E00F36">
      <w:numFmt w:val="decimal"/>
      <w:lvlText w:val=""/>
      <w:lvlJc w:val="left"/>
    </w:lvl>
    <w:lvl w:ilvl="7" w:tplc="F366124A">
      <w:numFmt w:val="decimal"/>
      <w:lvlText w:val=""/>
      <w:lvlJc w:val="left"/>
    </w:lvl>
    <w:lvl w:ilvl="8" w:tplc="E014DEEC">
      <w:numFmt w:val="decimal"/>
      <w:lvlText w:val=""/>
      <w:lvlJc w:val="left"/>
    </w:lvl>
  </w:abstractNum>
  <w:abstractNum w:abstractNumId="17">
    <w:nsid w:val="00004D9A"/>
    <w:multiLevelType w:val="hybridMultilevel"/>
    <w:tmpl w:val="00003295"/>
    <w:lvl w:ilvl="0" w:tplc="000000C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B7"/>
    <w:multiLevelType w:val="hybridMultilevel"/>
    <w:tmpl w:val="A53444A2"/>
    <w:lvl w:ilvl="0" w:tplc="4FACF046">
      <w:start w:val="1"/>
      <w:numFmt w:val="bullet"/>
      <w:lvlText w:val="и"/>
      <w:lvlJc w:val="left"/>
    </w:lvl>
    <w:lvl w:ilvl="1" w:tplc="63924702">
      <w:numFmt w:val="decimal"/>
      <w:lvlText w:val=""/>
      <w:lvlJc w:val="left"/>
    </w:lvl>
    <w:lvl w:ilvl="2" w:tplc="90AC79CA">
      <w:numFmt w:val="decimal"/>
      <w:lvlText w:val=""/>
      <w:lvlJc w:val="left"/>
    </w:lvl>
    <w:lvl w:ilvl="3" w:tplc="9EE64A1C">
      <w:numFmt w:val="decimal"/>
      <w:lvlText w:val=""/>
      <w:lvlJc w:val="left"/>
    </w:lvl>
    <w:lvl w:ilvl="4" w:tplc="7A324746">
      <w:numFmt w:val="decimal"/>
      <w:lvlText w:val=""/>
      <w:lvlJc w:val="left"/>
    </w:lvl>
    <w:lvl w:ilvl="5" w:tplc="CCCAEB82">
      <w:numFmt w:val="decimal"/>
      <w:lvlText w:val=""/>
      <w:lvlJc w:val="left"/>
    </w:lvl>
    <w:lvl w:ilvl="6" w:tplc="744053F6">
      <w:numFmt w:val="decimal"/>
      <w:lvlText w:val=""/>
      <w:lvlJc w:val="left"/>
    </w:lvl>
    <w:lvl w:ilvl="7" w:tplc="63E6D7E4">
      <w:numFmt w:val="decimal"/>
      <w:lvlText w:val=""/>
      <w:lvlJc w:val="left"/>
    </w:lvl>
    <w:lvl w:ilvl="8" w:tplc="F9200DCA">
      <w:numFmt w:val="decimal"/>
      <w:lvlText w:val=""/>
      <w:lvlJc w:val="left"/>
    </w:lvl>
  </w:abstractNum>
  <w:abstractNum w:abstractNumId="19">
    <w:nsid w:val="00004DC8"/>
    <w:multiLevelType w:val="hybridMultilevel"/>
    <w:tmpl w:val="DE18F4E8"/>
    <w:lvl w:ilvl="0" w:tplc="F3824F08">
      <w:start w:val="1"/>
      <w:numFmt w:val="bullet"/>
      <w:lvlText w:val="к"/>
      <w:lvlJc w:val="left"/>
    </w:lvl>
    <w:lvl w:ilvl="1" w:tplc="796CA094">
      <w:start w:val="1"/>
      <w:numFmt w:val="bullet"/>
      <w:lvlText w:val="У"/>
      <w:lvlJc w:val="left"/>
    </w:lvl>
    <w:lvl w:ilvl="2" w:tplc="E81ADB26">
      <w:numFmt w:val="decimal"/>
      <w:lvlText w:val=""/>
      <w:lvlJc w:val="left"/>
    </w:lvl>
    <w:lvl w:ilvl="3" w:tplc="CF4E9EAE">
      <w:numFmt w:val="decimal"/>
      <w:lvlText w:val=""/>
      <w:lvlJc w:val="left"/>
    </w:lvl>
    <w:lvl w:ilvl="4" w:tplc="20C2F8BC">
      <w:numFmt w:val="decimal"/>
      <w:lvlText w:val=""/>
      <w:lvlJc w:val="left"/>
    </w:lvl>
    <w:lvl w:ilvl="5" w:tplc="FC887622">
      <w:numFmt w:val="decimal"/>
      <w:lvlText w:val=""/>
      <w:lvlJc w:val="left"/>
    </w:lvl>
    <w:lvl w:ilvl="6" w:tplc="8A7063B6">
      <w:numFmt w:val="decimal"/>
      <w:lvlText w:val=""/>
      <w:lvlJc w:val="left"/>
    </w:lvl>
    <w:lvl w:ilvl="7" w:tplc="DD5EDFF8">
      <w:numFmt w:val="decimal"/>
      <w:lvlText w:val=""/>
      <w:lvlJc w:val="left"/>
    </w:lvl>
    <w:lvl w:ilvl="8" w:tplc="DCAC756C">
      <w:numFmt w:val="decimal"/>
      <w:lvlText w:val=""/>
      <w:lvlJc w:val="left"/>
    </w:lvl>
  </w:abstractNum>
  <w:abstractNum w:abstractNumId="20">
    <w:nsid w:val="000051D1"/>
    <w:multiLevelType w:val="hybridMultilevel"/>
    <w:tmpl w:val="000010D9"/>
    <w:lvl w:ilvl="0" w:tplc="00006C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DE"/>
    <w:multiLevelType w:val="hybridMultilevel"/>
    <w:tmpl w:val="0C682D5A"/>
    <w:lvl w:ilvl="0" w:tplc="4978DF40">
      <w:start w:val="1"/>
      <w:numFmt w:val="bullet"/>
      <w:lvlText w:val="Я"/>
      <w:lvlJc w:val="left"/>
    </w:lvl>
    <w:lvl w:ilvl="1" w:tplc="5BDA4360">
      <w:numFmt w:val="decimal"/>
      <w:lvlText w:val=""/>
      <w:lvlJc w:val="left"/>
    </w:lvl>
    <w:lvl w:ilvl="2" w:tplc="4F9A5B36">
      <w:numFmt w:val="decimal"/>
      <w:lvlText w:val=""/>
      <w:lvlJc w:val="left"/>
    </w:lvl>
    <w:lvl w:ilvl="3" w:tplc="A496AA34">
      <w:numFmt w:val="decimal"/>
      <w:lvlText w:val=""/>
      <w:lvlJc w:val="left"/>
    </w:lvl>
    <w:lvl w:ilvl="4" w:tplc="2482F532">
      <w:numFmt w:val="decimal"/>
      <w:lvlText w:val=""/>
      <w:lvlJc w:val="left"/>
    </w:lvl>
    <w:lvl w:ilvl="5" w:tplc="3E64E6D2">
      <w:numFmt w:val="decimal"/>
      <w:lvlText w:val=""/>
      <w:lvlJc w:val="left"/>
    </w:lvl>
    <w:lvl w:ilvl="6" w:tplc="C4825F5A">
      <w:numFmt w:val="decimal"/>
      <w:lvlText w:val=""/>
      <w:lvlJc w:val="left"/>
    </w:lvl>
    <w:lvl w:ilvl="7" w:tplc="5A642EC0">
      <w:numFmt w:val="decimal"/>
      <w:lvlText w:val=""/>
      <w:lvlJc w:val="left"/>
    </w:lvl>
    <w:lvl w:ilvl="8" w:tplc="D8805756">
      <w:numFmt w:val="decimal"/>
      <w:lvlText w:val=""/>
      <w:lvlJc w:val="left"/>
    </w:lvl>
  </w:abstractNum>
  <w:abstractNum w:abstractNumId="22">
    <w:nsid w:val="00005A9B"/>
    <w:multiLevelType w:val="hybridMultilevel"/>
    <w:tmpl w:val="00000CE1"/>
    <w:lvl w:ilvl="0" w:tplc="00004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D03"/>
    <w:multiLevelType w:val="hybridMultilevel"/>
    <w:tmpl w:val="065A0626"/>
    <w:lvl w:ilvl="0" w:tplc="390E3AEC">
      <w:start w:val="1"/>
      <w:numFmt w:val="bullet"/>
      <w:lvlText w:val="В"/>
      <w:lvlJc w:val="left"/>
    </w:lvl>
    <w:lvl w:ilvl="1" w:tplc="03505DE2">
      <w:numFmt w:val="decimal"/>
      <w:lvlText w:val=""/>
      <w:lvlJc w:val="left"/>
    </w:lvl>
    <w:lvl w:ilvl="2" w:tplc="3DE278B8">
      <w:numFmt w:val="decimal"/>
      <w:lvlText w:val=""/>
      <w:lvlJc w:val="left"/>
    </w:lvl>
    <w:lvl w:ilvl="3" w:tplc="87729D9E">
      <w:numFmt w:val="decimal"/>
      <w:lvlText w:val=""/>
      <w:lvlJc w:val="left"/>
    </w:lvl>
    <w:lvl w:ilvl="4" w:tplc="5F406CF8">
      <w:numFmt w:val="decimal"/>
      <w:lvlText w:val=""/>
      <w:lvlJc w:val="left"/>
    </w:lvl>
    <w:lvl w:ilvl="5" w:tplc="FFE80A9E">
      <w:numFmt w:val="decimal"/>
      <w:lvlText w:val=""/>
      <w:lvlJc w:val="left"/>
    </w:lvl>
    <w:lvl w:ilvl="6" w:tplc="C1209424">
      <w:numFmt w:val="decimal"/>
      <w:lvlText w:val=""/>
      <w:lvlJc w:val="left"/>
    </w:lvl>
    <w:lvl w:ilvl="7" w:tplc="B956AC66">
      <w:numFmt w:val="decimal"/>
      <w:lvlText w:val=""/>
      <w:lvlJc w:val="left"/>
    </w:lvl>
    <w:lvl w:ilvl="8" w:tplc="5BE6E726">
      <w:numFmt w:val="decimal"/>
      <w:lvlText w:val=""/>
      <w:lvlJc w:val="left"/>
    </w:lvl>
  </w:abstractNum>
  <w:abstractNum w:abstractNumId="24">
    <w:nsid w:val="000063CB"/>
    <w:multiLevelType w:val="hybridMultilevel"/>
    <w:tmpl w:val="E580E2C6"/>
    <w:lvl w:ilvl="0" w:tplc="879AB266">
      <w:start w:val="1"/>
      <w:numFmt w:val="decimal"/>
      <w:lvlText w:val="%1."/>
      <w:lvlJc w:val="left"/>
    </w:lvl>
    <w:lvl w:ilvl="1" w:tplc="A46A19B4">
      <w:numFmt w:val="decimal"/>
      <w:lvlText w:val=""/>
      <w:lvlJc w:val="left"/>
    </w:lvl>
    <w:lvl w:ilvl="2" w:tplc="581A4358">
      <w:numFmt w:val="decimal"/>
      <w:lvlText w:val=""/>
      <w:lvlJc w:val="left"/>
    </w:lvl>
    <w:lvl w:ilvl="3" w:tplc="16647A64">
      <w:numFmt w:val="decimal"/>
      <w:lvlText w:val=""/>
      <w:lvlJc w:val="left"/>
    </w:lvl>
    <w:lvl w:ilvl="4" w:tplc="E5D2397A">
      <w:numFmt w:val="decimal"/>
      <w:lvlText w:val=""/>
      <w:lvlJc w:val="left"/>
    </w:lvl>
    <w:lvl w:ilvl="5" w:tplc="69681328">
      <w:numFmt w:val="decimal"/>
      <w:lvlText w:val=""/>
      <w:lvlJc w:val="left"/>
    </w:lvl>
    <w:lvl w:ilvl="6" w:tplc="2C10DF02">
      <w:numFmt w:val="decimal"/>
      <w:lvlText w:val=""/>
      <w:lvlJc w:val="left"/>
    </w:lvl>
    <w:lvl w:ilvl="7" w:tplc="D22EE836">
      <w:numFmt w:val="decimal"/>
      <w:lvlText w:val=""/>
      <w:lvlJc w:val="left"/>
    </w:lvl>
    <w:lvl w:ilvl="8" w:tplc="E2D0E43E">
      <w:numFmt w:val="decimal"/>
      <w:lvlText w:val=""/>
      <w:lvlJc w:val="left"/>
    </w:lvl>
  </w:abstractNum>
  <w:abstractNum w:abstractNumId="25">
    <w:nsid w:val="00006443"/>
    <w:multiLevelType w:val="hybridMultilevel"/>
    <w:tmpl w:val="95E854B6"/>
    <w:lvl w:ilvl="0" w:tplc="9560283A">
      <w:start w:val="1"/>
      <w:numFmt w:val="bullet"/>
      <w:lvlText w:val=""/>
      <w:lvlJc w:val="left"/>
      <w:rPr>
        <w:rFonts w:ascii="Symbol" w:hAnsi="Symbol" w:hint="default"/>
      </w:rPr>
    </w:lvl>
    <w:lvl w:ilvl="1" w:tplc="C5A87AD0">
      <w:numFmt w:val="decimal"/>
      <w:lvlText w:val=""/>
      <w:lvlJc w:val="left"/>
    </w:lvl>
    <w:lvl w:ilvl="2" w:tplc="F068609E">
      <w:numFmt w:val="decimal"/>
      <w:lvlText w:val=""/>
      <w:lvlJc w:val="left"/>
    </w:lvl>
    <w:lvl w:ilvl="3" w:tplc="055608EA">
      <w:numFmt w:val="decimal"/>
      <w:lvlText w:val=""/>
      <w:lvlJc w:val="left"/>
    </w:lvl>
    <w:lvl w:ilvl="4" w:tplc="65C6DB04">
      <w:numFmt w:val="decimal"/>
      <w:lvlText w:val=""/>
      <w:lvlJc w:val="left"/>
    </w:lvl>
    <w:lvl w:ilvl="5" w:tplc="E82EDC88">
      <w:numFmt w:val="decimal"/>
      <w:lvlText w:val=""/>
      <w:lvlJc w:val="left"/>
    </w:lvl>
    <w:lvl w:ilvl="6" w:tplc="D45ED958">
      <w:numFmt w:val="decimal"/>
      <w:lvlText w:val=""/>
      <w:lvlJc w:val="left"/>
    </w:lvl>
    <w:lvl w:ilvl="7" w:tplc="8610A2E6">
      <w:numFmt w:val="decimal"/>
      <w:lvlText w:val=""/>
      <w:lvlJc w:val="left"/>
    </w:lvl>
    <w:lvl w:ilvl="8" w:tplc="F3A23E7A">
      <w:numFmt w:val="decimal"/>
      <w:lvlText w:val=""/>
      <w:lvlJc w:val="left"/>
    </w:lvl>
  </w:abstractNum>
  <w:abstractNum w:abstractNumId="26">
    <w:nsid w:val="000066BB"/>
    <w:multiLevelType w:val="hybridMultilevel"/>
    <w:tmpl w:val="512A0962"/>
    <w:lvl w:ilvl="0" w:tplc="41F029FA">
      <w:start w:val="1"/>
      <w:numFmt w:val="bullet"/>
      <w:lvlText w:val="В"/>
      <w:lvlJc w:val="left"/>
    </w:lvl>
    <w:lvl w:ilvl="1" w:tplc="D324A460">
      <w:numFmt w:val="decimal"/>
      <w:lvlText w:val=""/>
      <w:lvlJc w:val="left"/>
    </w:lvl>
    <w:lvl w:ilvl="2" w:tplc="7D2435FE">
      <w:numFmt w:val="decimal"/>
      <w:lvlText w:val=""/>
      <w:lvlJc w:val="left"/>
    </w:lvl>
    <w:lvl w:ilvl="3" w:tplc="D840B64C">
      <w:numFmt w:val="decimal"/>
      <w:lvlText w:val=""/>
      <w:lvlJc w:val="left"/>
    </w:lvl>
    <w:lvl w:ilvl="4" w:tplc="1CDCA698">
      <w:numFmt w:val="decimal"/>
      <w:lvlText w:val=""/>
      <w:lvlJc w:val="left"/>
    </w:lvl>
    <w:lvl w:ilvl="5" w:tplc="9296ECCE">
      <w:numFmt w:val="decimal"/>
      <w:lvlText w:val=""/>
      <w:lvlJc w:val="left"/>
    </w:lvl>
    <w:lvl w:ilvl="6" w:tplc="2D4E610C">
      <w:numFmt w:val="decimal"/>
      <w:lvlText w:val=""/>
      <w:lvlJc w:val="left"/>
    </w:lvl>
    <w:lvl w:ilvl="7" w:tplc="5F40A9C8">
      <w:numFmt w:val="decimal"/>
      <w:lvlText w:val=""/>
      <w:lvlJc w:val="left"/>
    </w:lvl>
    <w:lvl w:ilvl="8" w:tplc="126C1926">
      <w:numFmt w:val="decimal"/>
      <w:lvlText w:val=""/>
      <w:lvlJc w:val="left"/>
    </w:lvl>
  </w:abstractNum>
  <w:abstractNum w:abstractNumId="27">
    <w:nsid w:val="00006BFC"/>
    <w:multiLevelType w:val="hybridMultilevel"/>
    <w:tmpl w:val="DBF49A70"/>
    <w:lvl w:ilvl="0" w:tplc="5A6A1BF2">
      <w:start w:val="7"/>
      <w:numFmt w:val="decimal"/>
      <w:lvlText w:val="%1."/>
      <w:lvlJc w:val="left"/>
    </w:lvl>
    <w:lvl w:ilvl="1" w:tplc="620E4FC6">
      <w:numFmt w:val="decimal"/>
      <w:lvlText w:val=""/>
      <w:lvlJc w:val="left"/>
    </w:lvl>
    <w:lvl w:ilvl="2" w:tplc="F42862FA">
      <w:numFmt w:val="decimal"/>
      <w:lvlText w:val=""/>
      <w:lvlJc w:val="left"/>
    </w:lvl>
    <w:lvl w:ilvl="3" w:tplc="A93E607C">
      <w:numFmt w:val="decimal"/>
      <w:lvlText w:val=""/>
      <w:lvlJc w:val="left"/>
    </w:lvl>
    <w:lvl w:ilvl="4" w:tplc="070EE712">
      <w:numFmt w:val="decimal"/>
      <w:lvlText w:val=""/>
      <w:lvlJc w:val="left"/>
    </w:lvl>
    <w:lvl w:ilvl="5" w:tplc="43F68116">
      <w:numFmt w:val="decimal"/>
      <w:lvlText w:val=""/>
      <w:lvlJc w:val="left"/>
    </w:lvl>
    <w:lvl w:ilvl="6" w:tplc="A97A3E2E">
      <w:numFmt w:val="decimal"/>
      <w:lvlText w:val=""/>
      <w:lvlJc w:val="left"/>
    </w:lvl>
    <w:lvl w:ilvl="7" w:tplc="ED1E54EA">
      <w:numFmt w:val="decimal"/>
      <w:lvlText w:val=""/>
      <w:lvlJc w:val="left"/>
    </w:lvl>
    <w:lvl w:ilvl="8" w:tplc="23D64432">
      <w:numFmt w:val="decimal"/>
      <w:lvlText w:val=""/>
      <w:lvlJc w:val="left"/>
    </w:lvl>
  </w:abstractNum>
  <w:abstractNum w:abstractNumId="28">
    <w:nsid w:val="00006E5D"/>
    <w:multiLevelType w:val="hybridMultilevel"/>
    <w:tmpl w:val="123C04E2"/>
    <w:lvl w:ilvl="0" w:tplc="CE58B9FE">
      <w:start w:val="1"/>
      <w:numFmt w:val="bullet"/>
      <w:lvlText w:val="-"/>
      <w:lvlJc w:val="left"/>
    </w:lvl>
    <w:lvl w:ilvl="1" w:tplc="E83E34E2">
      <w:numFmt w:val="decimal"/>
      <w:lvlText w:val=""/>
      <w:lvlJc w:val="left"/>
    </w:lvl>
    <w:lvl w:ilvl="2" w:tplc="1968FD98">
      <w:numFmt w:val="decimal"/>
      <w:lvlText w:val=""/>
      <w:lvlJc w:val="left"/>
    </w:lvl>
    <w:lvl w:ilvl="3" w:tplc="7EBC8A50">
      <w:numFmt w:val="decimal"/>
      <w:lvlText w:val=""/>
      <w:lvlJc w:val="left"/>
    </w:lvl>
    <w:lvl w:ilvl="4" w:tplc="B296C312">
      <w:numFmt w:val="decimal"/>
      <w:lvlText w:val=""/>
      <w:lvlJc w:val="left"/>
    </w:lvl>
    <w:lvl w:ilvl="5" w:tplc="1A9888BE">
      <w:numFmt w:val="decimal"/>
      <w:lvlText w:val=""/>
      <w:lvlJc w:val="left"/>
    </w:lvl>
    <w:lvl w:ilvl="6" w:tplc="6DB2A42A">
      <w:numFmt w:val="decimal"/>
      <w:lvlText w:val=""/>
      <w:lvlJc w:val="left"/>
    </w:lvl>
    <w:lvl w:ilvl="7" w:tplc="54A49F92">
      <w:numFmt w:val="decimal"/>
      <w:lvlText w:val=""/>
      <w:lvlJc w:val="left"/>
    </w:lvl>
    <w:lvl w:ilvl="8" w:tplc="1A1643FC">
      <w:numFmt w:val="decimal"/>
      <w:lvlText w:val=""/>
      <w:lvlJc w:val="left"/>
    </w:lvl>
  </w:abstractNum>
  <w:abstractNum w:abstractNumId="29">
    <w:nsid w:val="00006E7E"/>
    <w:multiLevelType w:val="hybridMultilevel"/>
    <w:tmpl w:val="00003EE9"/>
    <w:lvl w:ilvl="0" w:tplc="00005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F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01F"/>
    <w:multiLevelType w:val="hybridMultilevel"/>
    <w:tmpl w:val="043CE792"/>
    <w:lvl w:ilvl="0" w:tplc="704ED1B8">
      <w:start w:val="1"/>
      <w:numFmt w:val="bullet"/>
      <w:lvlText w:val="В"/>
      <w:lvlJc w:val="left"/>
    </w:lvl>
    <w:lvl w:ilvl="1" w:tplc="14A6778E">
      <w:numFmt w:val="decimal"/>
      <w:lvlText w:val=""/>
      <w:lvlJc w:val="left"/>
    </w:lvl>
    <w:lvl w:ilvl="2" w:tplc="F75ABBA2">
      <w:numFmt w:val="decimal"/>
      <w:lvlText w:val=""/>
      <w:lvlJc w:val="left"/>
    </w:lvl>
    <w:lvl w:ilvl="3" w:tplc="A7AAC872">
      <w:numFmt w:val="decimal"/>
      <w:lvlText w:val=""/>
      <w:lvlJc w:val="left"/>
    </w:lvl>
    <w:lvl w:ilvl="4" w:tplc="49162F7E">
      <w:numFmt w:val="decimal"/>
      <w:lvlText w:val=""/>
      <w:lvlJc w:val="left"/>
    </w:lvl>
    <w:lvl w:ilvl="5" w:tplc="47D2C368">
      <w:numFmt w:val="decimal"/>
      <w:lvlText w:val=""/>
      <w:lvlJc w:val="left"/>
    </w:lvl>
    <w:lvl w:ilvl="6" w:tplc="0D24A242">
      <w:numFmt w:val="decimal"/>
      <w:lvlText w:val=""/>
      <w:lvlJc w:val="left"/>
    </w:lvl>
    <w:lvl w:ilvl="7" w:tplc="6E5E8680">
      <w:numFmt w:val="decimal"/>
      <w:lvlText w:val=""/>
      <w:lvlJc w:val="left"/>
    </w:lvl>
    <w:lvl w:ilvl="8" w:tplc="51B89798">
      <w:numFmt w:val="decimal"/>
      <w:lvlText w:val=""/>
      <w:lvlJc w:val="left"/>
    </w:lvl>
  </w:abstractNum>
  <w:abstractNum w:abstractNumId="31">
    <w:nsid w:val="0000767D"/>
    <w:multiLevelType w:val="hybridMultilevel"/>
    <w:tmpl w:val="DB06F0BE"/>
    <w:lvl w:ilvl="0" w:tplc="34364E76">
      <w:start w:val="1"/>
      <w:numFmt w:val="bullet"/>
      <w:lvlText w:val="-"/>
      <w:lvlJc w:val="left"/>
    </w:lvl>
    <w:lvl w:ilvl="1" w:tplc="934EA8A4">
      <w:numFmt w:val="decimal"/>
      <w:lvlText w:val=""/>
      <w:lvlJc w:val="left"/>
    </w:lvl>
    <w:lvl w:ilvl="2" w:tplc="1370EE8C">
      <w:numFmt w:val="decimal"/>
      <w:lvlText w:val=""/>
      <w:lvlJc w:val="left"/>
    </w:lvl>
    <w:lvl w:ilvl="3" w:tplc="20CCB752">
      <w:numFmt w:val="decimal"/>
      <w:lvlText w:val=""/>
      <w:lvlJc w:val="left"/>
    </w:lvl>
    <w:lvl w:ilvl="4" w:tplc="72B4E55C">
      <w:numFmt w:val="decimal"/>
      <w:lvlText w:val=""/>
      <w:lvlJc w:val="left"/>
    </w:lvl>
    <w:lvl w:ilvl="5" w:tplc="8A0C5ACE">
      <w:numFmt w:val="decimal"/>
      <w:lvlText w:val=""/>
      <w:lvlJc w:val="left"/>
    </w:lvl>
    <w:lvl w:ilvl="6" w:tplc="1A2C7716">
      <w:numFmt w:val="decimal"/>
      <w:lvlText w:val=""/>
      <w:lvlJc w:val="left"/>
    </w:lvl>
    <w:lvl w:ilvl="7" w:tplc="1CB804A6">
      <w:numFmt w:val="decimal"/>
      <w:lvlText w:val=""/>
      <w:lvlJc w:val="left"/>
    </w:lvl>
    <w:lvl w:ilvl="8" w:tplc="AD1214AE">
      <w:numFmt w:val="decimal"/>
      <w:lvlText w:val=""/>
      <w:lvlJc w:val="left"/>
    </w:lvl>
  </w:abstractNum>
  <w:abstractNum w:abstractNumId="32">
    <w:nsid w:val="00007A5A"/>
    <w:multiLevelType w:val="hybridMultilevel"/>
    <w:tmpl w:val="2BA852E6"/>
    <w:lvl w:ilvl="0" w:tplc="B0620F06">
      <w:start w:val="1"/>
      <w:numFmt w:val="bullet"/>
      <w:lvlText w:val="-"/>
      <w:lvlJc w:val="left"/>
    </w:lvl>
    <w:lvl w:ilvl="1" w:tplc="A22E4622">
      <w:numFmt w:val="decimal"/>
      <w:lvlText w:val=""/>
      <w:lvlJc w:val="left"/>
    </w:lvl>
    <w:lvl w:ilvl="2" w:tplc="F4202A12">
      <w:numFmt w:val="decimal"/>
      <w:lvlText w:val=""/>
      <w:lvlJc w:val="left"/>
    </w:lvl>
    <w:lvl w:ilvl="3" w:tplc="7C928F42">
      <w:numFmt w:val="decimal"/>
      <w:lvlText w:val=""/>
      <w:lvlJc w:val="left"/>
    </w:lvl>
    <w:lvl w:ilvl="4" w:tplc="66AAF182">
      <w:numFmt w:val="decimal"/>
      <w:lvlText w:val=""/>
      <w:lvlJc w:val="left"/>
    </w:lvl>
    <w:lvl w:ilvl="5" w:tplc="C1B6E42E">
      <w:numFmt w:val="decimal"/>
      <w:lvlText w:val=""/>
      <w:lvlJc w:val="left"/>
    </w:lvl>
    <w:lvl w:ilvl="6" w:tplc="7DC69594">
      <w:numFmt w:val="decimal"/>
      <w:lvlText w:val=""/>
      <w:lvlJc w:val="left"/>
    </w:lvl>
    <w:lvl w:ilvl="7" w:tplc="D730E750">
      <w:numFmt w:val="decimal"/>
      <w:lvlText w:val=""/>
      <w:lvlJc w:val="left"/>
    </w:lvl>
    <w:lvl w:ilvl="8" w:tplc="77044426">
      <w:numFmt w:val="decimal"/>
      <w:lvlText w:val=""/>
      <w:lvlJc w:val="left"/>
    </w:lvl>
  </w:abstractNum>
  <w:abstractNum w:abstractNumId="33">
    <w:nsid w:val="09373199"/>
    <w:multiLevelType w:val="hybridMultilevel"/>
    <w:tmpl w:val="1932F142"/>
    <w:lvl w:ilvl="0" w:tplc="19228D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755DEE"/>
    <w:multiLevelType w:val="hybridMultilevel"/>
    <w:tmpl w:val="8504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2325FB"/>
    <w:multiLevelType w:val="hybridMultilevel"/>
    <w:tmpl w:val="7ACA2802"/>
    <w:lvl w:ilvl="0" w:tplc="D9A63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1E749C"/>
    <w:multiLevelType w:val="multilevel"/>
    <w:tmpl w:val="C27C9D7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1E30DFB"/>
    <w:multiLevelType w:val="multilevel"/>
    <w:tmpl w:val="0C4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32D6463"/>
    <w:multiLevelType w:val="hybridMultilevel"/>
    <w:tmpl w:val="D3D40FE6"/>
    <w:lvl w:ilvl="0" w:tplc="95602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560CD0"/>
    <w:multiLevelType w:val="hybridMultilevel"/>
    <w:tmpl w:val="7C42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F611E6"/>
    <w:multiLevelType w:val="multilevel"/>
    <w:tmpl w:val="BC9A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4E7660"/>
    <w:multiLevelType w:val="hybridMultilevel"/>
    <w:tmpl w:val="3B78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8D468D"/>
    <w:multiLevelType w:val="hybridMultilevel"/>
    <w:tmpl w:val="A6267444"/>
    <w:lvl w:ilvl="0" w:tplc="515EF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4">
    <w:nsid w:val="6FE45FFF"/>
    <w:multiLevelType w:val="hybridMultilevel"/>
    <w:tmpl w:val="1C08B698"/>
    <w:lvl w:ilvl="0" w:tplc="95602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8"/>
  </w:num>
  <w:num w:numId="5">
    <w:abstractNumId w:val="3"/>
  </w:num>
  <w:num w:numId="6">
    <w:abstractNumId w:val="21"/>
  </w:num>
  <w:num w:numId="7">
    <w:abstractNumId w:val="10"/>
  </w:num>
  <w:num w:numId="8">
    <w:abstractNumId w:val="7"/>
  </w:num>
  <w:num w:numId="9">
    <w:abstractNumId w:val="1"/>
  </w:num>
  <w:num w:numId="10">
    <w:abstractNumId w:val="19"/>
  </w:num>
  <w:num w:numId="11">
    <w:abstractNumId w:val="25"/>
  </w:num>
  <w:num w:numId="12">
    <w:abstractNumId w:val="26"/>
  </w:num>
  <w:num w:numId="13">
    <w:abstractNumId w:val="12"/>
  </w:num>
  <w:num w:numId="14">
    <w:abstractNumId w:val="6"/>
  </w:num>
  <w:num w:numId="15">
    <w:abstractNumId w:val="30"/>
  </w:num>
  <w:num w:numId="16">
    <w:abstractNumId w:val="23"/>
  </w:num>
  <w:num w:numId="17">
    <w:abstractNumId w:val="32"/>
  </w:num>
  <w:num w:numId="18">
    <w:abstractNumId w:val="31"/>
  </w:num>
  <w:num w:numId="19">
    <w:abstractNumId w:val="14"/>
  </w:num>
  <w:num w:numId="20">
    <w:abstractNumId w:val="2"/>
  </w:num>
  <w:num w:numId="21">
    <w:abstractNumId w:val="11"/>
  </w:num>
  <w:num w:numId="22">
    <w:abstractNumId w:val="5"/>
  </w:num>
  <w:num w:numId="23">
    <w:abstractNumId w:val="28"/>
  </w:num>
  <w:num w:numId="24">
    <w:abstractNumId w:val="4"/>
  </w:num>
  <w:num w:numId="25">
    <w:abstractNumId w:val="24"/>
  </w:num>
  <w:num w:numId="26">
    <w:abstractNumId w:val="27"/>
  </w:num>
  <w:num w:numId="27">
    <w:abstractNumId w:val="44"/>
  </w:num>
  <w:num w:numId="28">
    <w:abstractNumId w:val="38"/>
  </w:num>
  <w:num w:numId="29">
    <w:abstractNumId w:val="43"/>
  </w:num>
  <w:num w:numId="30">
    <w:abstractNumId w:val="17"/>
  </w:num>
  <w:num w:numId="31">
    <w:abstractNumId w:val="22"/>
  </w:num>
  <w:num w:numId="32">
    <w:abstractNumId w:val="29"/>
  </w:num>
  <w:num w:numId="33">
    <w:abstractNumId w:val="9"/>
  </w:num>
  <w:num w:numId="34">
    <w:abstractNumId w:val="8"/>
  </w:num>
  <w:num w:numId="35">
    <w:abstractNumId w:val="0"/>
  </w:num>
  <w:num w:numId="36">
    <w:abstractNumId w:val="20"/>
  </w:num>
  <w:num w:numId="37">
    <w:abstractNumId w:val="39"/>
  </w:num>
  <w:num w:numId="38">
    <w:abstractNumId w:val="34"/>
  </w:num>
  <w:num w:numId="39">
    <w:abstractNumId w:val="41"/>
  </w:num>
  <w:num w:numId="40">
    <w:abstractNumId w:val="33"/>
  </w:num>
  <w:num w:numId="41">
    <w:abstractNumId w:val="40"/>
  </w:num>
  <w:num w:numId="42">
    <w:abstractNumId w:val="37"/>
  </w:num>
  <w:num w:numId="43">
    <w:abstractNumId w:val="36"/>
  </w:num>
  <w:num w:numId="44">
    <w:abstractNumId w:val="3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CCB"/>
    <w:rsid w:val="00007BD0"/>
    <w:rsid w:val="00011601"/>
    <w:rsid w:val="00051CB8"/>
    <w:rsid w:val="00052AF3"/>
    <w:rsid w:val="00062804"/>
    <w:rsid w:val="0008116B"/>
    <w:rsid w:val="000A1FD8"/>
    <w:rsid w:val="000B1ECB"/>
    <w:rsid w:val="000B30E5"/>
    <w:rsid w:val="000B5725"/>
    <w:rsid w:val="00111B70"/>
    <w:rsid w:val="00120DDB"/>
    <w:rsid w:val="00121BF9"/>
    <w:rsid w:val="001439A3"/>
    <w:rsid w:val="0017178B"/>
    <w:rsid w:val="00191D7C"/>
    <w:rsid w:val="001A0FD5"/>
    <w:rsid w:val="00226FA7"/>
    <w:rsid w:val="00240D25"/>
    <w:rsid w:val="002740B7"/>
    <w:rsid w:val="002966BB"/>
    <w:rsid w:val="002B2613"/>
    <w:rsid w:val="00301CF8"/>
    <w:rsid w:val="00327959"/>
    <w:rsid w:val="0035081E"/>
    <w:rsid w:val="003B18CD"/>
    <w:rsid w:val="003F6A05"/>
    <w:rsid w:val="00402BA2"/>
    <w:rsid w:val="00417F7A"/>
    <w:rsid w:val="004530BC"/>
    <w:rsid w:val="00456981"/>
    <w:rsid w:val="00482B05"/>
    <w:rsid w:val="00484911"/>
    <w:rsid w:val="00494BEE"/>
    <w:rsid w:val="004B29E2"/>
    <w:rsid w:val="004B6FBC"/>
    <w:rsid w:val="004C2EB0"/>
    <w:rsid w:val="004E3FFB"/>
    <w:rsid w:val="005046A8"/>
    <w:rsid w:val="00541AD5"/>
    <w:rsid w:val="0054572B"/>
    <w:rsid w:val="00546546"/>
    <w:rsid w:val="00547624"/>
    <w:rsid w:val="00550E22"/>
    <w:rsid w:val="00580E3C"/>
    <w:rsid w:val="005A0043"/>
    <w:rsid w:val="005F5657"/>
    <w:rsid w:val="00616C57"/>
    <w:rsid w:val="006251F1"/>
    <w:rsid w:val="00652B9B"/>
    <w:rsid w:val="006C3D4F"/>
    <w:rsid w:val="006E2B4C"/>
    <w:rsid w:val="007030AF"/>
    <w:rsid w:val="007250A2"/>
    <w:rsid w:val="0074696F"/>
    <w:rsid w:val="007B1EE6"/>
    <w:rsid w:val="007C181C"/>
    <w:rsid w:val="007F33D2"/>
    <w:rsid w:val="007F5582"/>
    <w:rsid w:val="00811EE7"/>
    <w:rsid w:val="00835D88"/>
    <w:rsid w:val="0084441C"/>
    <w:rsid w:val="00860BF3"/>
    <w:rsid w:val="008B7514"/>
    <w:rsid w:val="008B781B"/>
    <w:rsid w:val="008C4E0B"/>
    <w:rsid w:val="008D77CA"/>
    <w:rsid w:val="008F4892"/>
    <w:rsid w:val="0090684B"/>
    <w:rsid w:val="00911ECC"/>
    <w:rsid w:val="009222A3"/>
    <w:rsid w:val="00923CCB"/>
    <w:rsid w:val="009425AB"/>
    <w:rsid w:val="00945130"/>
    <w:rsid w:val="00967B31"/>
    <w:rsid w:val="009D0BDA"/>
    <w:rsid w:val="009D549B"/>
    <w:rsid w:val="009D7F5C"/>
    <w:rsid w:val="009E0891"/>
    <w:rsid w:val="009F218E"/>
    <w:rsid w:val="009F3382"/>
    <w:rsid w:val="00A11E54"/>
    <w:rsid w:val="00A13B6D"/>
    <w:rsid w:val="00A66FEB"/>
    <w:rsid w:val="00AA1C62"/>
    <w:rsid w:val="00AE3E88"/>
    <w:rsid w:val="00B0207F"/>
    <w:rsid w:val="00B0381B"/>
    <w:rsid w:val="00B10A52"/>
    <w:rsid w:val="00B224DD"/>
    <w:rsid w:val="00B37350"/>
    <w:rsid w:val="00B4218D"/>
    <w:rsid w:val="00B504F8"/>
    <w:rsid w:val="00B63073"/>
    <w:rsid w:val="00B66FEA"/>
    <w:rsid w:val="00B67DD7"/>
    <w:rsid w:val="00B754CA"/>
    <w:rsid w:val="00B8656B"/>
    <w:rsid w:val="00BA05AF"/>
    <w:rsid w:val="00BB33AC"/>
    <w:rsid w:val="00BE618D"/>
    <w:rsid w:val="00C15D0B"/>
    <w:rsid w:val="00C6621F"/>
    <w:rsid w:val="00CA51D7"/>
    <w:rsid w:val="00CC25F4"/>
    <w:rsid w:val="00CD5DD9"/>
    <w:rsid w:val="00CF5B83"/>
    <w:rsid w:val="00D34BCB"/>
    <w:rsid w:val="00D51F73"/>
    <w:rsid w:val="00D54632"/>
    <w:rsid w:val="00DA50E8"/>
    <w:rsid w:val="00DE2392"/>
    <w:rsid w:val="00DF77FE"/>
    <w:rsid w:val="00E177B6"/>
    <w:rsid w:val="00E224C3"/>
    <w:rsid w:val="00E26892"/>
    <w:rsid w:val="00E40023"/>
    <w:rsid w:val="00E66067"/>
    <w:rsid w:val="00EA142C"/>
    <w:rsid w:val="00EB5BFD"/>
    <w:rsid w:val="00EC59D4"/>
    <w:rsid w:val="00EC74BE"/>
    <w:rsid w:val="00ED0EA0"/>
    <w:rsid w:val="00ED241E"/>
    <w:rsid w:val="00F01B71"/>
    <w:rsid w:val="00F2589C"/>
    <w:rsid w:val="00F460E8"/>
    <w:rsid w:val="00F73041"/>
    <w:rsid w:val="00F95419"/>
    <w:rsid w:val="00FF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AB"/>
  </w:style>
  <w:style w:type="paragraph" w:styleId="3">
    <w:name w:val="heading 3"/>
    <w:basedOn w:val="a"/>
    <w:link w:val="30"/>
    <w:uiPriority w:val="9"/>
    <w:qFormat/>
    <w:rsid w:val="004B29E2"/>
    <w:pPr>
      <w:spacing w:before="210" w:after="210" w:line="330" w:lineRule="atLeast"/>
      <w:outlineLvl w:val="2"/>
    </w:pPr>
    <w:rPr>
      <w:rFonts w:ascii="Georgia" w:eastAsia="Times New Roman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79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link w:val="a6"/>
    <w:uiPriority w:val="1"/>
    <w:qFormat/>
    <w:rsid w:val="00EB5BFD"/>
    <w:rPr>
      <w:rFonts w:ascii="Calibri" w:eastAsia="Calibri" w:hAnsi="Calibr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EB5BFD"/>
    <w:rPr>
      <w:rFonts w:ascii="Calibri" w:eastAsia="Calibri" w:hAnsi="Calibri"/>
      <w:lang w:eastAsia="en-US"/>
    </w:rPr>
  </w:style>
  <w:style w:type="paragraph" w:styleId="a7">
    <w:name w:val="List Paragraph"/>
    <w:basedOn w:val="a"/>
    <w:uiPriority w:val="34"/>
    <w:qFormat/>
    <w:rsid w:val="004E3FF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30">
    <w:name w:val="Заголовок 3 Знак"/>
    <w:basedOn w:val="a0"/>
    <w:link w:val="3"/>
    <w:uiPriority w:val="9"/>
    <w:rsid w:val="004B29E2"/>
    <w:rPr>
      <w:rFonts w:ascii="Georgia" w:eastAsia="Times New Roman" w:hAnsi="Georgia"/>
      <w:b/>
      <w:bCs/>
      <w:i/>
      <w:iCs/>
      <w:sz w:val="27"/>
      <w:szCs w:val="27"/>
    </w:rPr>
  </w:style>
  <w:style w:type="character" w:customStyle="1" w:styleId="c5">
    <w:name w:val="c5"/>
    <w:basedOn w:val="a0"/>
    <w:rsid w:val="004B29E2"/>
  </w:style>
  <w:style w:type="character" w:customStyle="1" w:styleId="c6">
    <w:name w:val="c6"/>
    <w:basedOn w:val="a0"/>
    <w:rsid w:val="004B29E2"/>
  </w:style>
  <w:style w:type="paragraph" w:customStyle="1" w:styleId="c21">
    <w:name w:val="c21"/>
    <w:basedOn w:val="a"/>
    <w:rsid w:val="004B29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63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3073"/>
  </w:style>
  <w:style w:type="paragraph" w:styleId="aa">
    <w:name w:val="footer"/>
    <w:basedOn w:val="a"/>
    <w:link w:val="ab"/>
    <w:uiPriority w:val="99"/>
    <w:unhideWhenUsed/>
    <w:rsid w:val="00B63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3073"/>
  </w:style>
  <w:style w:type="paragraph" w:customStyle="1" w:styleId="c9">
    <w:name w:val="c9"/>
    <w:basedOn w:val="a"/>
    <w:rsid w:val="00EC59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EC59D4"/>
  </w:style>
  <w:style w:type="character" w:customStyle="1" w:styleId="Zag11">
    <w:name w:val="Zag_11"/>
    <w:uiPriority w:val="99"/>
    <w:rsid w:val="00484911"/>
  </w:style>
  <w:style w:type="paragraph" w:customStyle="1" w:styleId="formattext">
    <w:name w:val="formattext"/>
    <w:basedOn w:val="a"/>
    <w:rsid w:val="005A00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tch">
    <w:name w:val="match"/>
    <w:rsid w:val="005A0043"/>
  </w:style>
  <w:style w:type="character" w:customStyle="1" w:styleId="apple-converted-space">
    <w:name w:val="apple-converted-space"/>
    <w:rsid w:val="005A0043"/>
  </w:style>
  <w:style w:type="paragraph" w:customStyle="1" w:styleId="Default">
    <w:name w:val="Default"/>
    <w:rsid w:val="009F33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730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304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D34BCB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D34B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34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D34B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7EF2-E4F9-47E1-9D66-84979B70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19</Pages>
  <Words>3953</Words>
  <Characters>22535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Манька</cp:lastModifiedBy>
  <cp:revision>44</cp:revision>
  <cp:lastPrinted>2021-09-13T08:04:00Z</cp:lastPrinted>
  <dcterms:created xsi:type="dcterms:W3CDTF">2019-08-30T12:02:00Z</dcterms:created>
  <dcterms:modified xsi:type="dcterms:W3CDTF">2021-11-23T05:05:00Z</dcterms:modified>
</cp:coreProperties>
</file>