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A3" w:rsidRDefault="00FC4DA3" w:rsidP="00FC4DA3">
      <w:pPr>
        <w:jc w:val="center"/>
      </w:pPr>
      <w:r>
        <w:t>Ирбитское муниципальное образование</w:t>
      </w:r>
    </w:p>
    <w:p w:rsidR="00FC4DA3" w:rsidRDefault="00FC4DA3" w:rsidP="00FC4DA3">
      <w:pPr>
        <w:jc w:val="center"/>
      </w:pPr>
      <w:r>
        <w:t xml:space="preserve">муниципальное общеобразовательное учреждение </w:t>
      </w:r>
    </w:p>
    <w:p w:rsidR="00FC4DA3" w:rsidRDefault="00FC4DA3" w:rsidP="00FC4DA3">
      <w:pPr>
        <w:jc w:val="center"/>
      </w:pPr>
      <w:r>
        <w:t>«Осинцевская  общеобразовательная школа»</w:t>
      </w:r>
    </w:p>
    <w:p w:rsidR="00FC4DA3" w:rsidRDefault="00FC4DA3" w:rsidP="00FC4DA3">
      <w:pPr>
        <w:rPr>
          <w:sz w:val="24"/>
          <w:szCs w:val="24"/>
        </w:rPr>
      </w:pPr>
    </w:p>
    <w:p w:rsidR="00FC4DA3" w:rsidRDefault="00FC4DA3" w:rsidP="00FC4DA3">
      <w:pPr>
        <w:rPr>
          <w:sz w:val="24"/>
          <w:szCs w:val="24"/>
        </w:rPr>
      </w:pPr>
    </w:p>
    <w:p w:rsidR="00FC4DA3" w:rsidRDefault="00FC4DA3" w:rsidP="00FC4DA3">
      <w:pPr>
        <w:ind w:left="5670"/>
        <w:rPr>
          <w:sz w:val="24"/>
          <w:szCs w:val="24"/>
        </w:rPr>
      </w:pPr>
    </w:p>
    <w:p w:rsidR="00FC4DA3" w:rsidRDefault="00FC4DA3" w:rsidP="00FC4DA3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___</w:t>
      </w:r>
    </w:p>
    <w:p w:rsidR="00FC4DA3" w:rsidRDefault="00FC4DA3" w:rsidP="00FC4DA3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Основной образовательной программе </w:t>
      </w:r>
    </w:p>
    <w:p w:rsidR="00FC4DA3" w:rsidRDefault="00FC4DA3" w:rsidP="00FC4DA3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основного общего образования </w:t>
      </w:r>
    </w:p>
    <w:p w:rsidR="00FC4DA3" w:rsidRDefault="00FC4DA3" w:rsidP="00FC4DA3">
      <w:pPr>
        <w:ind w:left="5670"/>
        <w:rPr>
          <w:sz w:val="24"/>
          <w:szCs w:val="24"/>
        </w:rPr>
      </w:pPr>
      <w:r>
        <w:rPr>
          <w:sz w:val="24"/>
          <w:szCs w:val="24"/>
        </w:rPr>
        <w:t>МОУ «Осинцевская ООШ»</w:t>
      </w:r>
    </w:p>
    <w:p w:rsidR="00FC4DA3" w:rsidRDefault="00FC4DA3" w:rsidP="00FC4DA3">
      <w:pPr>
        <w:ind w:left="5670"/>
        <w:rPr>
          <w:sz w:val="24"/>
          <w:szCs w:val="24"/>
        </w:rPr>
      </w:pPr>
    </w:p>
    <w:p w:rsidR="00FC4DA3" w:rsidRDefault="00FC4DA3" w:rsidP="00FC4DA3">
      <w:pPr>
        <w:ind w:left="5670"/>
        <w:rPr>
          <w:sz w:val="24"/>
          <w:szCs w:val="24"/>
        </w:rPr>
      </w:pPr>
    </w:p>
    <w:p w:rsidR="00FC4DA3" w:rsidRDefault="00FC4DA3" w:rsidP="00FC4DA3">
      <w:pPr>
        <w:ind w:left="5670"/>
        <w:rPr>
          <w:sz w:val="24"/>
          <w:szCs w:val="24"/>
        </w:rPr>
      </w:pPr>
    </w:p>
    <w:p w:rsidR="00FC4DA3" w:rsidRDefault="00FC4DA3" w:rsidP="00FC4DA3">
      <w:pPr>
        <w:jc w:val="center"/>
        <w:rPr>
          <w:sz w:val="36"/>
          <w:szCs w:val="36"/>
        </w:rPr>
      </w:pPr>
    </w:p>
    <w:p w:rsidR="00FC4DA3" w:rsidRDefault="00FC4DA3" w:rsidP="00FC4DA3">
      <w:pPr>
        <w:jc w:val="center"/>
        <w:rPr>
          <w:sz w:val="36"/>
          <w:szCs w:val="36"/>
        </w:rPr>
      </w:pPr>
    </w:p>
    <w:p w:rsidR="00FC4DA3" w:rsidRDefault="00FC4DA3" w:rsidP="00FC4DA3">
      <w:pPr>
        <w:jc w:val="center"/>
        <w:rPr>
          <w:sz w:val="36"/>
          <w:szCs w:val="36"/>
        </w:rPr>
      </w:pPr>
    </w:p>
    <w:p w:rsidR="00FC4DA3" w:rsidRDefault="00FC4DA3" w:rsidP="00FC4DA3">
      <w:pPr>
        <w:jc w:val="center"/>
        <w:rPr>
          <w:sz w:val="36"/>
          <w:szCs w:val="36"/>
        </w:rPr>
      </w:pPr>
    </w:p>
    <w:p w:rsidR="00FC4DA3" w:rsidRDefault="00FC4DA3" w:rsidP="00FC4DA3">
      <w:pPr>
        <w:jc w:val="center"/>
        <w:rPr>
          <w:sz w:val="36"/>
          <w:szCs w:val="36"/>
        </w:rPr>
      </w:pPr>
    </w:p>
    <w:p w:rsidR="00FC4DA3" w:rsidRDefault="00FC4DA3" w:rsidP="00FC4D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FC4DA3" w:rsidRDefault="00FC4DA3" w:rsidP="00FC4D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учебного предмета </w:t>
      </w:r>
    </w:p>
    <w:p w:rsidR="00FC4DA3" w:rsidRDefault="00FC4DA3" w:rsidP="00FC4D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FC4DA3">
        <w:rPr>
          <w:b/>
          <w:bCs/>
          <w:color w:val="000000"/>
          <w:sz w:val="36"/>
          <w:szCs w:val="36"/>
        </w:rPr>
        <w:t>Родна</w:t>
      </w:r>
      <w:r w:rsidR="00E169F7">
        <w:rPr>
          <w:b/>
          <w:bCs/>
          <w:color w:val="000000"/>
          <w:sz w:val="36"/>
          <w:szCs w:val="36"/>
        </w:rPr>
        <w:t xml:space="preserve">я </w:t>
      </w:r>
      <w:r w:rsidR="00E059F3">
        <w:rPr>
          <w:b/>
          <w:bCs/>
          <w:color w:val="000000"/>
          <w:sz w:val="36"/>
          <w:szCs w:val="36"/>
        </w:rPr>
        <w:t xml:space="preserve">(русская) </w:t>
      </w:r>
      <w:r w:rsidR="00E169F7">
        <w:rPr>
          <w:b/>
          <w:bCs/>
          <w:color w:val="000000"/>
          <w:sz w:val="36"/>
          <w:szCs w:val="36"/>
        </w:rPr>
        <w:t xml:space="preserve">литература» </w:t>
      </w:r>
    </w:p>
    <w:p w:rsidR="00FC4DA3" w:rsidRDefault="00FC4DA3" w:rsidP="00FC4DA3">
      <w:pPr>
        <w:jc w:val="center"/>
        <w:rPr>
          <w:sz w:val="36"/>
          <w:szCs w:val="36"/>
        </w:rPr>
      </w:pPr>
    </w:p>
    <w:p w:rsidR="00FC4DA3" w:rsidRDefault="00FC4DA3" w:rsidP="00FC4DA3">
      <w:pPr>
        <w:jc w:val="center"/>
        <w:rPr>
          <w:sz w:val="36"/>
          <w:szCs w:val="36"/>
        </w:rPr>
      </w:pPr>
    </w:p>
    <w:p w:rsidR="00FC4DA3" w:rsidRDefault="00FC4DA3" w:rsidP="00FC4DA3">
      <w:pPr>
        <w:jc w:val="center"/>
        <w:rPr>
          <w:sz w:val="36"/>
          <w:szCs w:val="36"/>
        </w:rPr>
      </w:pPr>
    </w:p>
    <w:p w:rsidR="00FC4DA3" w:rsidRDefault="00FC4DA3" w:rsidP="00FC4DA3">
      <w:pPr>
        <w:rPr>
          <w:sz w:val="36"/>
          <w:szCs w:val="36"/>
        </w:rPr>
      </w:pPr>
    </w:p>
    <w:p w:rsidR="00FC4DA3" w:rsidRDefault="00FC4DA3" w:rsidP="00FC4DA3">
      <w:pPr>
        <w:jc w:val="center"/>
        <w:rPr>
          <w:sz w:val="36"/>
          <w:szCs w:val="36"/>
        </w:rPr>
      </w:pPr>
    </w:p>
    <w:p w:rsidR="00FC4DA3" w:rsidRDefault="00FC4DA3" w:rsidP="00FC4DA3">
      <w:pPr>
        <w:jc w:val="center"/>
        <w:rPr>
          <w:sz w:val="36"/>
          <w:szCs w:val="36"/>
        </w:rPr>
      </w:pPr>
    </w:p>
    <w:p w:rsidR="00FC4DA3" w:rsidRDefault="00FC4DA3" w:rsidP="00FC4D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Составители:</w:t>
      </w:r>
    </w:p>
    <w:p w:rsidR="00FC4DA3" w:rsidRDefault="00FC4DA3" w:rsidP="00FC4D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Костина Оксана Ивановна</w:t>
      </w:r>
    </w:p>
    <w:p w:rsidR="00FC4DA3" w:rsidRDefault="00FC4DA3" w:rsidP="00FC4D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Куликова Галина Александровна</w:t>
      </w:r>
    </w:p>
    <w:p w:rsidR="00FC4DA3" w:rsidRDefault="00FC4DA3" w:rsidP="00FC4D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Рыбьякова Людмила Александровна</w:t>
      </w:r>
    </w:p>
    <w:p w:rsidR="00FC4DA3" w:rsidRDefault="00FC4DA3" w:rsidP="00FC4DA3">
      <w:pPr>
        <w:ind w:left="5670"/>
        <w:rPr>
          <w:sz w:val="24"/>
          <w:szCs w:val="24"/>
        </w:rPr>
      </w:pPr>
    </w:p>
    <w:p w:rsidR="00FC4DA3" w:rsidRDefault="00FC4DA3" w:rsidP="00FC4DA3">
      <w:pPr>
        <w:ind w:left="5670"/>
        <w:rPr>
          <w:sz w:val="24"/>
          <w:szCs w:val="24"/>
        </w:rPr>
      </w:pPr>
    </w:p>
    <w:p w:rsidR="00FC4DA3" w:rsidRDefault="00FC4DA3" w:rsidP="00FC4DA3">
      <w:pPr>
        <w:ind w:left="5670"/>
        <w:rPr>
          <w:sz w:val="24"/>
          <w:szCs w:val="24"/>
        </w:rPr>
      </w:pPr>
    </w:p>
    <w:p w:rsidR="00E169F7" w:rsidRDefault="00E169F7" w:rsidP="00E169F7">
      <w:pPr>
        <w:rPr>
          <w:sz w:val="24"/>
          <w:szCs w:val="24"/>
        </w:rPr>
      </w:pPr>
    </w:p>
    <w:p w:rsidR="00E169F7" w:rsidRDefault="00E169F7" w:rsidP="00E169F7">
      <w:pPr>
        <w:rPr>
          <w:sz w:val="24"/>
          <w:szCs w:val="24"/>
        </w:rPr>
      </w:pPr>
    </w:p>
    <w:p w:rsidR="00E169F7" w:rsidRDefault="00E169F7" w:rsidP="00E169F7">
      <w:pPr>
        <w:rPr>
          <w:sz w:val="24"/>
          <w:szCs w:val="24"/>
        </w:rPr>
      </w:pPr>
    </w:p>
    <w:p w:rsidR="00E169F7" w:rsidRDefault="00E169F7" w:rsidP="00E169F7">
      <w:pPr>
        <w:rPr>
          <w:sz w:val="24"/>
          <w:szCs w:val="24"/>
        </w:rPr>
      </w:pPr>
    </w:p>
    <w:p w:rsidR="00E169F7" w:rsidRDefault="00E169F7" w:rsidP="00E169F7">
      <w:pPr>
        <w:rPr>
          <w:sz w:val="24"/>
          <w:szCs w:val="24"/>
        </w:rPr>
      </w:pPr>
    </w:p>
    <w:p w:rsidR="00E169F7" w:rsidRDefault="00E169F7" w:rsidP="00E169F7">
      <w:pPr>
        <w:rPr>
          <w:sz w:val="24"/>
          <w:szCs w:val="24"/>
        </w:rPr>
      </w:pPr>
    </w:p>
    <w:p w:rsidR="00E169F7" w:rsidRDefault="00E169F7" w:rsidP="00E169F7">
      <w:pPr>
        <w:rPr>
          <w:sz w:val="24"/>
          <w:szCs w:val="24"/>
        </w:rPr>
      </w:pPr>
    </w:p>
    <w:p w:rsidR="00E169F7" w:rsidRDefault="00E169F7" w:rsidP="00E169F7">
      <w:pPr>
        <w:jc w:val="center"/>
        <w:rPr>
          <w:sz w:val="24"/>
          <w:szCs w:val="24"/>
        </w:rPr>
      </w:pPr>
      <w:r>
        <w:rPr>
          <w:sz w:val="24"/>
          <w:szCs w:val="24"/>
        </w:rPr>
        <w:t>2018г</w:t>
      </w:r>
    </w:p>
    <w:p w:rsidR="00E059F3" w:rsidRPr="00E059F3" w:rsidRDefault="00FC4DA3" w:rsidP="00E059F3">
      <w:pPr>
        <w:pStyle w:val="a4"/>
        <w:numPr>
          <w:ilvl w:val="0"/>
          <w:numId w:val="7"/>
        </w:numPr>
        <w:jc w:val="center"/>
        <w:rPr>
          <w:rFonts w:eastAsia="Calibri"/>
          <w:b/>
          <w:sz w:val="28"/>
          <w:szCs w:val="24"/>
          <w:lang w:val="x-none"/>
        </w:rPr>
      </w:pPr>
      <w:r>
        <w:br w:type="page"/>
      </w:r>
      <w:r w:rsidR="00E059F3" w:rsidRPr="00E059F3">
        <w:rPr>
          <w:rFonts w:eastAsia="Calibri"/>
          <w:b/>
          <w:sz w:val="28"/>
          <w:szCs w:val="24"/>
          <w:lang w:val="x-none"/>
        </w:rPr>
        <w:lastRenderedPageBreak/>
        <w:t>Планируемые результаты освоения учебного предмета</w:t>
      </w:r>
    </w:p>
    <w:p w:rsidR="00E059F3" w:rsidRPr="00E059F3" w:rsidRDefault="00E059F3" w:rsidP="00E059F3">
      <w:pPr>
        <w:ind w:left="360"/>
        <w:jc w:val="center"/>
        <w:rPr>
          <w:rFonts w:eastAsia="Calibri"/>
          <w:b/>
          <w:sz w:val="28"/>
          <w:szCs w:val="24"/>
          <w:lang w:val="x-none"/>
        </w:rPr>
      </w:pPr>
      <w:r w:rsidRPr="00E059F3">
        <w:rPr>
          <w:rFonts w:eastAsia="Calibri"/>
          <w:b/>
          <w:sz w:val="28"/>
          <w:szCs w:val="24"/>
        </w:rPr>
        <w:t>«</w:t>
      </w:r>
      <w:r w:rsidRPr="00E059F3">
        <w:rPr>
          <w:rFonts w:eastAsia="Times New Roman"/>
          <w:b/>
          <w:bCs/>
          <w:sz w:val="28"/>
          <w:szCs w:val="24"/>
          <w:lang w:eastAsia="x-none"/>
        </w:rPr>
        <w:t>Родная (русская) литература</w:t>
      </w:r>
      <w:r w:rsidRPr="00E059F3">
        <w:rPr>
          <w:rFonts w:eastAsia="Calibri"/>
          <w:b/>
          <w:sz w:val="28"/>
          <w:szCs w:val="24"/>
          <w:lang w:val="x-none"/>
        </w:rPr>
        <w:t>».</w:t>
      </w:r>
    </w:p>
    <w:p w:rsidR="00E059F3" w:rsidRPr="00E059F3" w:rsidRDefault="00E059F3" w:rsidP="005E3EC5">
      <w:pPr>
        <w:ind w:firstLine="567"/>
        <w:jc w:val="both"/>
        <w:rPr>
          <w:rFonts w:eastAsia="Calibri"/>
          <w:sz w:val="24"/>
          <w:szCs w:val="24"/>
          <w:lang w:val="x-none"/>
        </w:rPr>
      </w:pPr>
      <w:r w:rsidRPr="00E059F3">
        <w:rPr>
          <w:rFonts w:eastAsia="Calibri"/>
          <w:sz w:val="24"/>
          <w:szCs w:val="24"/>
          <w:lang w:val="x-none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E059F3" w:rsidRPr="00E059F3" w:rsidRDefault="00E059F3" w:rsidP="00E059F3">
      <w:pPr>
        <w:ind w:firstLine="567"/>
        <w:jc w:val="both"/>
        <w:outlineLvl w:val="1"/>
        <w:rPr>
          <w:rFonts w:eastAsia="@Arial Unicode MS"/>
          <w:sz w:val="24"/>
          <w:szCs w:val="24"/>
          <w:u w:val="single"/>
          <w:lang w:val="x-none"/>
        </w:rPr>
      </w:pPr>
      <w:r w:rsidRPr="00E059F3">
        <w:rPr>
          <w:rFonts w:eastAsia="@Arial Unicode MS"/>
          <w:b/>
          <w:sz w:val="24"/>
          <w:szCs w:val="24"/>
          <w:u w:val="single"/>
          <w:lang w:val="x-none"/>
        </w:rPr>
        <w:t>Личностные результаты освоения учебного предмета</w:t>
      </w:r>
      <w:r w:rsidRPr="00E059F3">
        <w:rPr>
          <w:rFonts w:eastAsia="@Arial Unicode MS"/>
          <w:sz w:val="24"/>
          <w:szCs w:val="24"/>
          <w:u w:val="single"/>
          <w:lang w:val="x-none"/>
        </w:rPr>
        <w:t xml:space="preserve"> </w:t>
      </w:r>
      <w:r w:rsidRPr="00E059F3">
        <w:rPr>
          <w:rFonts w:eastAsia="Calibri"/>
          <w:b/>
          <w:sz w:val="24"/>
          <w:szCs w:val="24"/>
          <w:u w:val="single"/>
        </w:rPr>
        <w:t>«</w:t>
      </w:r>
      <w:r w:rsidRPr="00E059F3">
        <w:rPr>
          <w:rFonts w:eastAsia="Times New Roman"/>
          <w:b/>
          <w:bCs/>
          <w:sz w:val="24"/>
          <w:szCs w:val="24"/>
          <w:u w:val="single"/>
          <w:lang w:eastAsia="x-none"/>
        </w:rPr>
        <w:t>Родная (русская) литература</w:t>
      </w:r>
      <w:r w:rsidRPr="00E059F3">
        <w:rPr>
          <w:rFonts w:eastAsia="Calibri"/>
          <w:b/>
          <w:sz w:val="24"/>
          <w:szCs w:val="24"/>
          <w:u w:val="single"/>
          <w:lang w:val="x-none"/>
        </w:rPr>
        <w:t>»</w:t>
      </w:r>
      <w:r w:rsidRPr="00E059F3">
        <w:rPr>
          <w:rFonts w:eastAsia="@Arial Unicode MS"/>
          <w:sz w:val="24"/>
          <w:szCs w:val="24"/>
          <w:u w:val="single"/>
          <w:lang w:val="x-none"/>
        </w:rPr>
        <w:t>:</w:t>
      </w:r>
    </w:p>
    <w:p w:rsidR="00E059F3" w:rsidRPr="00E059F3" w:rsidRDefault="00E059F3" w:rsidP="00E059F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E059F3" w:rsidRPr="00E059F3" w:rsidRDefault="00E059F3" w:rsidP="00E059F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2. Ответственное отношение к учению. Готовность и способность </w:t>
      </w:r>
      <w:proofErr w:type="gramStart"/>
      <w:r w:rsidRPr="00E059F3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E059F3">
        <w:rPr>
          <w:rFonts w:eastAsia="Calibri"/>
          <w:sz w:val="24"/>
          <w:szCs w:val="24"/>
          <w:lang w:eastAsia="en-US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E059F3" w:rsidRPr="00E059F3" w:rsidRDefault="00E059F3" w:rsidP="00E059F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059F3" w:rsidRPr="00E059F3" w:rsidRDefault="00E059F3" w:rsidP="00E059F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4. </w:t>
      </w:r>
      <w:proofErr w:type="gramStart"/>
      <w:r w:rsidRPr="00E059F3">
        <w:rPr>
          <w:rFonts w:eastAsia="Calibri"/>
          <w:sz w:val="24"/>
          <w:szCs w:val="24"/>
          <w:lang w:eastAsia="en-US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E059F3">
        <w:rPr>
          <w:rFonts w:eastAsia="Calibri"/>
          <w:sz w:val="24"/>
          <w:szCs w:val="24"/>
          <w:lang w:eastAsia="en-US"/>
        </w:rPr>
        <w:t xml:space="preserve"> Готовность и способность вести диалог с другими людьми и достигать в нем взаимопонимания.</w:t>
      </w:r>
    </w:p>
    <w:p w:rsidR="00E059F3" w:rsidRPr="00E059F3" w:rsidRDefault="00E059F3" w:rsidP="00E059F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059F3" w:rsidRPr="00E059F3" w:rsidRDefault="00E059F3" w:rsidP="00E059F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E059F3" w:rsidRPr="00E059F3" w:rsidRDefault="00E059F3" w:rsidP="00E059F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4"/>
          <w:szCs w:val="24"/>
        </w:rPr>
      </w:pPr>
      <w:r w:rsidRPr="00E059F3">
        <w:rPr>
          <w:rFonts w:eastAsia="Times New Roman"/>
          <w:sz w:val="24"/>
          <w:szCs w:val="24"/>
        </w:rPr>
        <w:t>7</w:t>
      </w:r>
      <w:r w:rsidRPr="00E059F3">
        <w:rPr>
          <w:rFonts w:eastAsia="Times New Roman" w:cs="Arial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059F3" w:rsidRPr="00E059F3" w:rsidRDefault="00E059F3" w:rsidP="00E059F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059F3" w:rsidRPr="00E059F3" w:rsidRDefault="00E059F3" w:rsidP="00E059F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059F3" w:rsidRPr="00E059F3" w:rsidRDefault="00E059F3" w:rsidP="00E059F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059F3" w:rsidRPr="00E059F3" w:rsidRDefault="00E059F3" w:rsidP="00E059F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</w:t>
      </w:r>
      <w:r w:rsidRPr="00E059F3">
        <w:rPr>
          <w:rFonts w:eastAsia="Calibri"/>
          <w:sz w:val="24"/>
          <w:szCs w:val="24"/>
          <w:lang w:eastAsia="en-US"/>
        </w:rPr>
        <w:lastRenderedPageBreak/>
        <w:t>эмоционально-ценностное видение окружающего мира; способность к эмоционально-ценностному освоению мира, самовыражению).</w:t>
      </w:r>
    </w:p>
    <w:p w:rsidR="00E059F3" w:rsidRPr="00E059F3" w:rsidRDefault="00E059F3" w:rsidP="00E059F3">
      <w:pPr>
        <w:ind w:firstLine="567"/>
        <w:jc w:val="both"/>
        <w:outlineLvl w:val="1"/>
        <w:rPr>
          <w:rFonts w:eastAsia="@Arial Unicode MS"/>
          <w:b/>
          <w:sz w:val="24"/>
          <w:szCs w:val="24"/>
          <w:u w:val="single"/>
          <w:lang w:val="x-none"/>
        </w:rPr>
      </w:pPr>
      <w:r w:rsidRPr="00E059F3">
        <w:rPr>
          <w:rFonts w:eastAsia="@Arial Unicode MS"/>
          <w:b/>
          <w:bCs/>
          <w:sz w:val="24"/>
          <w:szCs w:val="24"/>
          <w:u w:val="single"/>
          <w:lang w:val="x-none"/>
        </w:rPr>
        <w:t xml:space="preserve">Метапредметные результаты </w:t>
      </w:r>
      <w:r w:rsidRPr="00E059F3">
        <w:rPr>
          <w:rFonts w:eastAsia="@Arial Unicode MS"/>
          <w:b/>
          <w:sz w:val="24"/>
          <w:szCs w:val="24"/>
          <w:u w:val="single"/>
          <w:lang w:val="x-none"/>
        </w:rPr>
        <w:t xml:space="preserve">освоения учебного предмета </w:t>
      </w:r>
      <w:r w:rsidRPr="00E059F3">
        <w:rPr>
          <w:rFonts w:eastAsia="Calibri"/>
          <w:b/>
          <w:sz w:val="24"/>
          <w:szCs w:val="24"/>
          <w:u w:val="single"/>
        </w:rPr>
        <w:t>«</w:t>
      </w:r>
      <w:r w:rsidRPr="00E059F3">
        <w:rPr>
          <w:rFonts w:eastAsia="Times New Roman"/>
          <w:b/>
          <w:bCs/>
          <w:sz w:val="24"/>
          <w:szCs w:val="24"/>
          <w:u w:val="single"/>
          <w:lang w:eastAsia="x-none"/>
        </w:rPr>
        <w:t>Родная (русская) литература</w:t>
      </w:r>
      <w:r w:rsidRPr="00E059F3">
        <w:rPr>
          <w:rFonts w:eastAsia="Calibri"/>
          <w:b/>
          <w:sz w:val="24"/>
          <w:szCs w:val="24"/>
          <w:u w:val="single"/>
          <w:lang w:val="x-none"/>
        </w:rPr>
        <w:t>»</w:t>
      </w:r>
      <w:r w:rsidRPr="00E059F3">
        <w:rPr>
          <w:rFonts w:eastAsia="@Arial Unicode MS"/>
          <w:b/>
          <w:sz w:val="24"/>
          <w:szCs w:val="24"/>
          <w:u w:val="single"/>
          <w:lang w:val="x-none"/>
        </w:rPr>
        <w:t>:</w:t>
      </w:r>
    </w:p>
    <w:p w:rsidR="00E059F3" w:rsidRPr="00E059F3" w:rsidRDefault="00E059F3" w:rsidP="00E059F3">
      <w:pPr>
        <w:ind w:firstLine="567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Метапредметные результаты включают освоенные </w:t>
      </w:r>
      <w:proofErr w:type="gramStart"/>
      <w:r w:rsidRPr="00E059F3">
        <w:rPr>
          <w:rFonts w:eastAsia="Calibri"/>
          <w:sz w:val="24"/>
          <w:szCs w:val="24"/>
          <w:lang w:eastAsia="en-US"/>
        </w:rPr>
        <w:t>обучающимися</w:t>
      </w:r>
      <w:proofErr w:type="gramEnd"/>
      <w:r w:rsidRPr="00E059F3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Pr="00E059F3">
        <w:rPr>
          <w:rFonts w:eastAsia="Calibri"/>
          <w:sz w:val="24"/>
          <w:szCs w:val="24"/>
          <w:lang w:eastAsia="en-US"/>
        </w:rPr>
        <w:t>межпредметные</w:t>
      </w:r>
      <w:proofErr w:type="spellEnd"/>
      <w:r w:rsidRPr="00E059F3">
        <w:rPr>
          <w:rFonts w:eastAsia="Calibri"/>
          <w:sz w:val="24"/>
          <w:szCs w:val="24"/>
          <w:lang w:eastAsia="en-US"/>
        </w:rPr>
        <w:t xml:space="preserve"> понятия и универсальные учебные действия (регулятивные, познавательные, коммуникативные).</w:t>
      </w:r>
    </w:p>
    <w:p w:rsidR="00E059F3" w:rsidRPr="00E059F3" w:rsidRDefault="00E059F3" w:rsidP="00E059F3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proofErr w:type="spellStart"/>
      <w:r w:rsidRPr="00E059F3">
        <w:rPr>
          <w:rFonts w:eastAsia="Calibri"/>
          <w:b/>
          <w:sz w:val="24"/>
          <w:szCs w:val="24"/>
          <w:lang w:eastAsia="en-US"/>
        </w:rPr>
        <w:t>Межпредметные</w:t>
      </w:r>
      <w:proofErr w:type="spellEnd"/>
      <w:r w:rsidRPr="00E059F3">
        <w:rPr>
          <w:rFonts w:eastAsia="Calibri"/>
          <w:b/>
          <w:sz w:val="24"/>
          <w:szCs w:val="24"/>
          <w:lang w:eastAsia="en-US"/>
        </w:rPr>
        <w:t xml:space="preserve"> понятия</w:t>
      </w:r>
    </w:p>
    <w:p w:rsidR="00E059F3" w:rsidRPr="00E059F3" w:rsidRDefault="00E059F3" w:rsidP="00E059F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Условием формирования </w:t>
      </w:r>
      <w:proofErr w:type="spellStart"/>
      <w:r w:rsidRPr="00E059F3">
        <w:rPr>
          <w:rFonts w:eastAsia="Calibri"/>
          <w:sz w:val="24"/>
          <w:szCs w:val="24"/>
          <w:lang w:eastAsia="en-US"/>
        </w:rPr>
        <w:t>межпредметных</w:t>
      </w:r>
      <w:proofErr w:type="spellEnd"/>
      <w:r w:rsidRPr="00E059F3">
        <w:rPr>
          <w:rFonts w:eastAsia="Calibri"/>
          <w:sz w:val="24"/>
          <w:szCs w:val="24"/>
          <w:lang w:eastAsia="en-US"/>
        </w:rPr>
        <w:t xml:space="preserve"> понятий,  таких, как система, </w:t>
      </w:r>
      <w:r w:rsidRPr="00E059F3">
        <w:rPr>
          <w:rFonts w:eastAsia="Calibri"/>
          <w:sz w:val="24"/>
          <w:szCs w:val="24"/>
          <w:shd w:val="clear" w:color="auto" w:fill="FFFFFF"/>
          <w:lang w:eastAsia="en-US"/>
        </w:rPr>
        <w:t xml:space="preserve">факт, закономерность, феномен, анализ, синтез </w:t>
      </w:r>
      <w:r w:rsidRPr="00E059F3">
        <w:rPr>
          <w:rFonts w:eastAsia="Calibri"/>
          <w:sz w:val="24"/>
          <w:szCs w:val="24"/>
          <w:lang w:eastAsia="en-US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</w:t>
      </w:r>
      <w:r w:rsidRPr="00E059F3">
        <w:rPr>
          <w:rFonts w:eastAsia="Calibri"/>
          <w:b/>
          <w:sz w:val="24"/>
          <w:szCs w:val="24"/>
        </w:rPr>
        <w:t>«</w:t>
      </w:r>
      <w:r w:rsidRPr="00E059F3">
        <w:rPr>
          <w:rFonts w:eastAsia="Times New Roman"/>
          <w:b/>
          <w:bCs/>
          <w:sz w:val="24"/>
          <w:szCs w:val="24"/>
          <w:lang w:eastAsia="x-none"/>
        </w:rPr>
        <w:t>Родная (русская) литература</w:t>
      </w:r>
      <w:r w:rsidRPr="00E059F3">
        <w:rPr>
          <w:rFonts w:eastAsia="Calibri"/>
          <w:b/>
          <w:sz w:val="24"/>
          <w:szCs w:val="24"/>
          <w:lang w:val="x-none"/>
        </w:rPr>
        <w:t xml:space="preserve">» </w:t>
      </w:r>
      <w:r w:rsidRPr="00E059F3">
        <w:rPr>
          <w:rFonts w:eastAsia="Calibri"/>
          <w:sz w:val="24"/>
          <w:szCs w:val="24"/>
          <w:lang w:eastAsia="en-US"/>
        </w:rPr>
        <w:t xml:space="preserve">будет продолжена работа по формированию и развитию </w:t>
      </w:r>
      <w:r w:rsidRPr="00E059F3">
        <w:rPr>
          <w:rFonts w:eastAsia="Calibri"/>
          <w:b/>
          <w:sz w:val="24"/>
          <w:szCs w:val="24"/>
          <w:lang w:eastAsia="en-US"/>
        </w:rPr>
        <w:t>основ читательской компетенции</w:t>
      </w:r>
      <w:r w:rsidRPr="00E059F3">
        <w:rPr>
          <w:rFonts w:eastAsia="Calibri"/>
          <w:sz w:val="24"/>
          <w:szCs w:val="24"/>
          <w:lang w:eastAsia="en-US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059F3" w:rsidRPr="00E059F3" w:rsidRDefault="00E059F3" w:rsidP="00E059F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При изучении учебного предмета </w:t>
      </w:r>
      <w:r w:rsidRPr="00E059F3">
        <w:rPr>
          <w:rFonts w:eastAsia="Calibri"/>
          <w:b/>
          <w:sz w:val="24"/>
          <w:szCs w:val="24"/>
        </w:rPr>
        <w:t>«</w:t>
      </w:r>
      <w:r w:rsidRPr="00E059F3">
        <w:rPr>
          <w:rFonts w:eastAsia="Times New Roman"/>
          <w:b/>
          <w:bCs/>
          <w:sz w:val="24"/>
          <w:szCs w:val="24"/>
          <w:lang w:eastAsia="x-none"/>
        </w:rPr>
        <w:t>Родная (русская) литература</w:t>
      </w:r>
      <w:r w:rsidRPr="00E059F3">
        <w:rPr>
          <w:rFonts w:eastAsia="Calibri"/>
          <w:b/>
          <w:sz w:val="24"/>
          <w:szCs w:val="24"/>
          <w:lang w:val="x-none"/>
        </w:rPr>
        <w:t xml:space="preserve">» </w:t>
      </w:r>
      <w:r w:rsidRPr="00E059F3">
        <w:rPr>
          <w:rFonts w:eastAsia="Calibri"/>
          <w:sz w:val="24"/>
          <w:szCs w:val="24"/>
          <w:lang w:eastAsia="en-US"/>
        </w:rPr>
        <w:t xml:space="preserve">обучающиеся усовершенствуют приобретенные на первом уровне </w:t>
      </w:r>
      <w:r w:rsidRPr="00E059F3">
        <w:rPr>
          <w:rFonts w:eastAsia="Calibri"/>
          <w:b/>
          <w:sz w:val="24"/>
          <w:szCs w:val="24"/>
          <w:lang w:eastAsia="en-US"/>
        </w:rPr>
        <w:t>навыки работы с информацией</w:t>
      </w:r>
      <w:r w:rsidRPr="00E059F3">
        <w:rPr>
          <w:rFonts w:eastAsia="Calibri"/>
          <w:sz w:val="24"/>
          <w:szCs w:val="24"/>
          <w:lang w:eastAsia="en-US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059F3" w:rsidRPr="00E059F3" w:rsidRDefault="00E059F3" w:rsidP="00E059F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059F3" w:rsidRPr="00E059F3" w:rsidRDefault="00E059F3" w:rsidP="00E059F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059F3" w:rsidRPr="00E059F3" w:rsidRDefault="00E059F3" w:rsidP="00E059F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заполнять и дополнять таблицы, схемы, диаграммы, тексты. </w:t>
      </w:r>
    </w:p>
    <w:p w:rsidR="00E059F3" w:rsidRPr="00E059F3" w:rsidRDefault="00E059F3" w:rsidP="00E059F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059F3" w:rsidRPr="00E059F3" w:rsidRDefault="00E059F3" w:rsidP="00E059F3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E059F3">
        <w:rPr>
          <w:rFonts w:eastAsia="Calibri"/>
          <w:b/>
          <w:sz w:val="24"/>
          <w:szCs w:val="24"/>
          <w:lang w:eastAsia="en-US"/>
        </w:rPr>
        <w:t>Регулятивные УУД</w:t>
      </w:r>
    </w:p>
    <w:p w:rsidR="00E059F3" w:rsidRPr="00E059F3" w:rsidRDefault="00E059F3" w:rsidP="00E059F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059F3" w:rsidRPr="00E059F3" w:rsidRDefault="00E059F3" w:rsidP="00E059F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анализировать существующие и планировать будущие образовательные результаты; </w:t>
      </w:r>
    </w:p>
    <w:p w:rsidR="00E059F3" w:rsidRPr="00E059F3" w:rsidRDefault="00E059F3" w:rsidP="00E059F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идентифицировать собственные проблемы и определять главную проблему; </w:t>
      </w:r>
    </w:p>
    <w:p w:rsidR="00E059F3" w:rsidRPr="00E059F3" w:rsidRDefault="00E059F3" w:rsidP="00E059F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E059F3" w:rsidRPr="00E059F3" w:rsidRDefault="00E059F3" w:rsidP="00E059F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ставить цель деятельности на основе определенной проблемы и существующих возможностей; </w:t>
      </w:r>
    </w:p>
    <w:p w:rsidR="00E059F3" w:rsidRPr="00E059F3" w:rsidRDefault="00E059F3" w:rsidP="00E059F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формулировать учебные задачи как шаги достижения поставленной цели деятельности; </w:t>
      </w:r>
    </w:p>
    <w:p w:rsidR="00E059F3" w:rsidRPr="00E059F3" w:rsidRDefault="00E059F3" w:rsidP="00E059F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059F3" w:rsidRPr="00E059F3" w:rsidRDefault="00E059F3" w:rsidP="00E059F3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spacing w:after="200" w:line="276" w:lineRule="auto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lastRenderedPageBreak/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составлять план решения проблемы (выполнения проекта, проведения исследования);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- планировать и корректировать свою индивидуальную образовательную траекторию.</w:t>
      </w:r>
    </w:p>
    <w:p w:rsidR="00E059F3" w:rsidRPr="00E059F3" w:rsidRDefault="00E059F3" w:rsidP="00E059F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- сверять свои действия с целью и, при необходимости, исправлять ошибки самостоятельно.</w:t>
      </w:r>
    </w:p>
    <w:p w:rsidR="00E059F3" w:rsidRPr="00E059F3" w:rsidRDefault="00E059F3" w:rsidP="00E059F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определять критерии правильности (корректности) выполнения учебной задачи;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lastRenderedPageBreak/>
        <w:t>- фиксировать и анализировать динамику собственных образовательных результатов.</w:t>
      </w:r>
    </w:p>
    <w:p w:rsidR="00E059F3" w:rsidRPr="00E059F3" w:rsidRDefault="00E059F3" w:rsidP="00E059F3">
      <w:pPr>
        <w:widowControl w:val="0"/>
        <w:tabs>
          <w:tab w:val="left" w:pos="1134"/>
        </w:tabs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принимать решение в учебной ситуации и нести за него ответственность;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059F3" w:rsidRPr="00E059F3" w:rsidRDefault="00E059F3" w:rsidP="00E059F3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E059F3">
        <w:rPr>
          <w:rFonts w:eastAsia="Calibri"/>
          <w:b/>
          <w:sz w:val="24"/>
          <w:szCs w:val="24"/>
          <w:lang w:eastAsia="en-US"/>
        </w:rPr>
        <w:t>Познавательные УУД</w:t>
      </w:r>
    </w:p>
    <w:p w:rsidR="00E059F3" w:rsidRPr="00E059F3" w:rsidRDefault="00E059F3" w:rsidP="00E059F3">
      <w:pPr>
        <w:widowControl w:val="0"/>
        <w:tabs>
          <w:tab w:val="left" w:pos="851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6. </w:t>
      </w:r>
      <w:proofErr w:type="gramStart"/>
      <w:r w:rsidRPr="00E059F3">
        <w:rPr>
          <w:rFonts w:eastAsia="Calibri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E059F3">
        <w:rPr>
          <w:rFonts w:eastAsia="Calibri"/>
          <w:sz w:val="24"/>
          <w:szCs w:val="24"/>
          <w:lang w:eastAsia="en-US"/>
        </w:rPr>
        <w:t xml:space="preserve"> Обучающийся сможет: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подбирать слова, соподчиненные ключевому слову, определяющие его признаки и свойства;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выстраивать логическую цепочку, состоящую из ключевого слова и соподчиненных ему слов;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выделять общий признак двух или нескольких предметов или явлений и объяснять их сходство;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выделять явление из общего ряда других явлений;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излагать полученную информацию, интерпретируя ее в контексте решаемой задачи;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E059F3">
        <w:rPr>
          <w:rFonts w:eastAsia="Calibri"/>
          <w:sz w:val="24"/>
          <w:szCs w:val="24"/>
          <w:lang w:eastAsia="en-US"/>
        </w:rPr>
        <w:t>вербализовать</w:t>
      </w:r>
      <w:proofErr w:type="spellEnd"/>
      <w:r w:rsidRPr="00E059F3">
        <w:rPr>
          <w:rFonts w:eastAsia="Calibri"/>
          <w:sz w:val="24"/>
          <w:szCs w:val="24"/>
          <w:lang w:eastAsia="en-US"/>
        </w:rPr>
        <w:t xml:space="preserve"> эмоциональное впечатление, оказанное на него источником;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lastRenderedPageBreak/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059F3" w:rsidRPr="00E059F3" w:rsidRDefault="00E059F3" w:rsidP="00E059F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обозначать символом и знаком предмет и/или явление;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создавать абстрактный или реальный образ предмета и/или явления;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строить модель/схему на основе условий задачи и/или способа ее решения;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преобразовывать модели с целью выявления общих законов, определяющих предметную область;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059F3">
        <w:rPr>
          <w:rFonts w:eastAsia="Calibri"/>
          <w:sz w:val="24"/>
          <w:szCs w:val="24"/>
          <w:lang w:eastAsia="en-US"/>
        </w:rPr>
        <w:t>текстовое</w:t>
      </w:r>
      <w:proofErr w:type="gramEnd"/>
      <w:r w:rsidRPr="00E059F3">
        <w:rPr>
          <w:rFonts w:eastAsia="Calibri"/>
          <w:sz w:val="24"/>
          <w:szCs w:val="24"/>
          <w:lang w:eastAsia="en-US"/>
        </w:rPr>
        <w:t>, и наоборот;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строить доказательство: прямое, косвенное, от противного;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059F3" w:rsidRPr="00E059F3" w:rsidRDefault="00E059F3" w:rsidP="00E059F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8. Смысловое чтение. Обучающийся сможет: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находить в тексте требуемую информацию (в соответствии с целями своей деятельности);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устанавливать взаимосвязь описанных в тексте событий, явлений, процессов;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резюмировать главную идею текста;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059F3">
        <w:rPr>
          <w:rFonts w:eastAsia="Calibri"/>
          <w:sz w:val="24"/>
          <w:szCs w:val="24"/>
          <w:lang w:eastAsia="en-US"/>
        </w:rPr>
        <w:t>non-fiction</w:t>
      </w:r>
      <w:proofErr w:type="spellEnd"/>
      <w:r w:rsidRPr="00E059F3">
        <w:rPr>
          <w:rFonts w:eastAsia="Calibri"/>
          <w:sz w:val="24"/>
          <w:szCs w:val="24"/>
          <w:lang w:eastAsia="en-US"/>
        </w:rPr>
        <w:t xml:space="preserve">);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- критически оценивать содержание и форму текста.</w:t>
      </w:r>
    </w:p>
    <w:p w:rsidR="00E059F3" w:rsidRPr="00E059F3" w:rsidRDefault="00E059F3" w:rsidP="00E059F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определять свое отношение к природной среде;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анализировать влияние экологических факторов на среду обитания живых организмов;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проводить причинный и вероятностный анализ экологических ситуаций;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- выражать свое отношение к природе через рисунки, сочинения, модели, проектные работы.</w:t>
      </w:r>
    </w:p>
    <w:p w:rsidR="00E059F3" w:rsidRPr="00E059F3" w:rsidRDefault="00E059F3" w:rsidP="00E059F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059F3" w:rsidRPr="00E059F3" w:rsidRDefault="00E059F3" w:rsidP="00E059F3">
      <w:pPr>
        <w:ind w:firstLine="567"/>
        <w:jc w:val="both"/>
        <w:rPr>
          <w:rFonts w:eastAsia="Calibri"/>
          <w:sz w:val="24"/>
          <w:szCs w:val="24"/>
          <w:lang w:val="x-none"/>
        </w:rPr>
      </w:pPr>
      <w:r w:rsidRPr="00E059F3">
        <w:rPr>
          <w:rFonts w:eastAsia="Calibri"/>
          <w:sz w:val="24"/>
          <w:szCs w:val="24"/>
          <w:lang w:val="x-none"/>
        </w:rPr>
        <w:t xml:space="preserve">- определять необходимые ключевые поисковые слова и запросы; </w:t>
      </w:r>
    </w:p>
    <w:p w:rsidR="00E059F3" w:rsidRPr="00E059F3" w:rsidRDefault="00E059F3" w:rsidP="00E059F3">
      <w:pPr>
        <w:ind w:firstLine="567"/>
        <w:jc w:val="both"/>
        <w:rPr>
          <w:rFonts w:eastAsia="Calibri"/>
          <w:sz w:val="24"/>
          <w:szCs w:val="24"/>
          <w:lang w:val="x-none"/>
        </w:rPr>
      </w:pPr>
      <w:r w:rsidRPr="00E059F3">
        <w:rPr>
          <w:rFonts w:eastAsia="Calibri"/>
          <w:sz w:val="24"/>
          <w:szCs w:val="24"/>
          <w:lang w:val="x-none"/>
        </w:rPr>
        <w:t xml:space="preserve">- осуществлять взаимодействие с электронными поисковыми системами, словарями; </w:t>
      </w:r>
    </w:p>
    <w:p w:rsidR="00E059F3" w:rsidRPr="00E059F3" w:rsidRDefault="00E059F3" w:rsidP="00E059F3">
      <w:pPr>
        <w:ind w:firstLine="567"/>
        <w:jc w:val="both"/>
        <w:rPr>
          <w:rFonts w:eastAsia="Calibri"/>
          <w:sz w:val="24"/>
          <w:szCs w:val="24"/>
          <w:lang w:val="x-none"/>
        </w:rPr>
      </w:pPr>
      <w:r w:rsidRPr="00E059F3">
        <w:rPr>
          <w:rFonts w:eastAsia="Calibri"/>
          <w:sz w:val="24"/>
          <w:szCs w:val="24"/>
          <w:lang w:val="x-none"/>
        </w:rPr>
        <w:lastRenderedPageBreak/>
        <w:t xml:space="preserve">- формировать множественную выборку из поисковых источников для объективизации результатов поиска; </w:t>
      </w:r>
    </w:p>
    <w:p w:rsidR="00E059F3" w:rsidRPr="00E059F3" w:rsidRDefault="00E059F3" w:rsidP="00E059F3">
      <w:pPr>
        <w:ind w:firstLine="567"/>
        <w:jc w:val="both"/>
        <w:rPr>
          <w:rFonts w:eastAsia="Calibri"/>
          <w:sz w:val="24"/>
          <w:szCs w:val="24"/>
          <w:lang w:val="x-none"/>
        </w:rPr>
      </w:pPr>
      <w:r w:rsidRPr="00E059F3">
        <w:rPr>
          <w:rFonts w:eastAsia="Calibri"/>
          <w:sz w:val="24"/>
          <w:szCs w:val="24"/>
          <w:lang w:val="x-none"/>
        </w:rPr>
        <w:t>- соотносить полученные результаты поиска со своей деятельностью.</w:t>
      </w:r>
    </w:p>
    <w:p w:rsidR="00E059F3" w:rsidRPr="00E059F3" w:rsidRDefault="00E059F3" w:rsidP="00E059F3">
      <w:pPr>
        <w:tabs>
          <w:tab w:val="left" w:pos="993"/>
        </w:tabs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E059F3">
        <w:rPr>
          <w:rFonts w:eastAsia="Calibri"/>
          <w:b/>
          <w:sz w:val="24"/>
          <w:szCs w:val="24"/>
          <w:lang w:eastAsia="en-US"/>
        </w:rPr>
        <w:t>Коммуникативные УУД</w:t>
      </w:r>
    </w:p>
    <w:p w:rsidR="00E059F3" w:rsidRPr="00E059F3" w:rsidRDefault="00E059F3" w:rsidP="00E059F3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Calibri"/>
          <w:sz w:val="24"/>
          <w:szCs w:val="24"/>
          <w:lang w:val="x-none"/>
        </w:rPr>
      </w:pPr>
      <w:r w:rsidRPr="00E059F3">
        <w:rPr>
          <w:rFonts w:eastAsia="Calibri"/>
          <w:sz w:val="24"/>
          <w:szCs w:val="24"/>
          <w:lang w:val="x-none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определять возможные роли в совместной деятельности;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играть определенную роль в совместной деятельности;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59F3">
        <w:rPr>
          <w:rFonts w:eastAsia="Calibri"/>
          <w:sz w:val="24"/>
          <w:szCs w:val="24"/>
          <w:lang w:eastAsia="en-US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строить позитивные отношения в процессе учебной и познавательной деятельности;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предлагать альтернативное решение в конфликтной ситуации;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выделять общую точку зрения в дискуссии;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059F3" w:rsidRPr="00E059F3" w:rsidRDefault="00E059F3" w:rsidP="00E059F3">
      <w:pPr>
        <w:widowControl w:val="0"/>
        <w:tabs>
          <w:tab w:val="left" w:pos="142"/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определять задачу коммуникации и в соответствии с ней отбирать речевые средства;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- отбирать и использовать речевые средства в процессе коммуникации с другими людьми (диало</w:t>
      </w:r>
      <w:r>
        <w:rPr>
          <w:rFonts w:eastAsia="Calibri"/>
          <w:sz w:val="24"/>
          <w:szCs w:val="24"/>
          <w:lang w:eastAsia="en-US"/>
        </w:rPr>
        <w:t>г в паре, в малой группе и команде</w:t>
      </w:r>
      <w:r w:rsidRPr="00E059F3">
        <w:rPr>
          <w:rFonts w:eastAsia="Calibri"/>
          <w:sz w:val="24"/>
          <w:szCs w:val="24"/>
          <w:lang w:eastAsia="en-US"/>
        </w:rPr>
        <w:t xml:space="preserve">);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представлять в устной или письменной форме развернутый план собственной деятельности;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высказывать и обосновывать мнение (суждение) и запрашивать мнение партнера в рамках диалога;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принимать решение в ходе диалога и согласовывать его с собеседником;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делать оценочный вывод о достижении цели коммуникации непосредственно после </w:t>
      </w:r>
      <w:r w:rsidRPr="00E059F3">
        <w:rPr>
          <w:rFonts w:eastAsia="Calibri"/>
          <w:sz w:val="24"/>
          <w:szCs w:val="24"/>
          <w:lang w:eastAsia="en-US"/>
        </w:rPr>
        <w:lastRenderedPageBreak/>
        <w:t>завершения коммуникативного контакта и обосновывать его.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Обучающийся сможет: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 xml:space="preserve">- использовать информацию с учетом этических и правовых норм; </w:t>
      </w:r>
    </w:p>
    <w:p w:rsidR="00E059F3" w:rsidRPr="00E059F3" w:rsidRDefault="00E059F3" w:rsidP="00E059F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9F3">
        <w:rPr>
          <w:rFonts w:eastAsia="Calibri"/>
          <w:sz w:val="24"/>
          <w:szCs w:val="24"/>
          <w:lang w:eastAsia="en-US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059F3" w:rsidRPr="00E059F3" w:rsidRDefault="00E059F3" w:rsidP="00E059F3">
      <w:pPr>
        <w:autoSpaceDE w:val="0"/>
        <w:autoSpaceDN w:val="0"/>
        <w:adjustRightInd w:val="0"/>
        <w:ind w:firstLine="600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E059F3" w:rsidRPr="00E059F3" w:rsidRDefault="00E059F3" w:rsidP="00E059F3">
      <w:pPr>
        <w:autoSpaceDE w:val="0"/>
        <w:autoSpaceDN w:val="0"/>
        <w:adjustRightInd w:val="0"/>
        <w:ind w:firstLine="600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E059F3">
        <w:rPr>
          <w:rFonts w:eastAsia="Calibri"/>
          <w:b/>
          <w:bCs/>
          <w:sz w:val="24"/>
          <w:szCs w:val="24"/>
          <w:u w:val="single"/>
          <w:lang w:eastAsia="en-US"/>
        </w:rPr>
        <w:t xml:space="preserve">Предметные результаты </w:t>
      </w:r>
      <w:r w:rsidRPr="00E059F3">
        <w:rPr>
          <w:rFonts w:eastAsia="Calibri"/>
          <w:b/>
          <w:sz w:val="24"/>
          <w:szCs w:val="24"/>
          <w:u w:val="single"/>
          <w:lang w:eastAsia="en-US"/>
        </w:rPr>
        <w:t xml:space="preserve">освоения учебного предмета </w:t>
      </w:r>
      <w:r w:rsidRPr="00E059F3">
        <w:rPr>
          <w:rFonts w:eastAsia="Calibri"/>
          <w:b/>
          <w:sz w:val="24"/>
          <w:szCs w:val="24"/>
          <w:u w:val="single"/>
        </w:rPr>
        <w:t>«</w:t>
      </w:r>
      <w:r w:rsidRPr="00E059F3">
        <w:rPr>
          <w:rFonts w:eastAsia="Times New Roman"/>
          <w:b/>
          <w:bCs/>
          <w:sz w:val="24"/>
          <w:szCs w:val="24"/>
          <w:u w:val="single"/>
          <w:lang w:eastAsia="x-none"/>
        </w:rPr>
        <w:t>Родная (русская) литература</w:t>
      </w:r>
      <w:r w:rsidRPr="00E059F3">
        <w:rPr>
          <w:rFonts w:eastAsia="Calibri"/>
          <w:b/>
          <w:sz w:val="24"/>
          <w:szCs w:val="24"/>
          <w:u w:val="single"/>
          <w:lang w:val="x-none"/>
        </w:rPr>
        <w:t>»</w:t>
      </w:r>
      <w:r w:rsidRPr="00E059F3">
        <w:rPr>
          <w:rFonts w:eastAsia="Calibri"/>
          <w:b/>
          <w:sz w:val="24"/>
          <w:szCs w:val="24"/>
          <w:u w:val="single"/>
          <w:lang w:eastAsia="en-US"/>
        </w:rPr>
        <w:t>:</w:t>
      </w:r>
    </w:p>
    <w:p w:rsidR="00E059F3" w:rsidRPr="00E059F3" w:rsidRDefault="00E059F3" w:rsidP="00E059F3">
      <w:pPr>
        <w:tabs>
          <w:tab w:val="left" w:pos="1077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E059F3">
        <w:rPr>
          <w:rFonts w:eastAsia="Times New Roman"/>
          <w:b/>
          <w:color w:val="000000"/>
          <w:sz w:val="24"/>
          <w:szCs w:val="24"/>
        </w:rPr>
        <w:t>Предметные результаты</w:t>
      </w:r>
      <w:r w:rsidRPr="00E059F3">
        <w:rPr>
          <w:rFonts w:eastAsia="Times New Roman"/>
          <w:color w:val="000000"/>
          <w:sz w:val="24"/>
          <w:szCs w:val="24"/>
        </w:rPr>
        <w:t xml:space="preserve"> отражают:</w:t>
      </w:r>
    </w:p>
    <w:p w:rsidR="00E059F3" w:rsidRPr="00E059F3" w:rsidRDefault="00E059F3" w:rsidP="00E059F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059F3">
        <w:rPr>
          <w:rFonts w:eastAsia="Times New Roman"/>
          <w:color w:val="000000"/>
          <w:sz w:val="24"/>
          <w:szCs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059F3" w:rsidRPr="00E059F3" w:rsidRDefault="00E059F3" w:rsidP="00E059F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059F3">
        <w:rPr>
          <w:rFonts w:eastAsia="Times New Roman"/>
          <w:color w:val="000000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059F3" w:rsidRPr="00E059F3" w:rsidRDefault="00E059F3" w:rsidP="00E059F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059F3">
        <w:rPr>
          <w:rFonts w:eastAsia="Times New Roman"/>
          <w:color w:val="000000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E059F3" w:rsidRPr="00E059F3" w:rsidRDefault="00E059F3" w:rsidP="00E059F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059F3">
        <w:rPr>
          <w:rFonts w:eastAsia="Times New Roman"/>
          <w:color w:val="000000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059F3" w:rsidRPr="00E059F3" w:rsidRDefault="00E059F3" w:rsidP="00E059F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059F3">
        <w:rPr>
          <w:rFonts w:eastAsia="Times New Roman"/>
          <w:color w:val="000000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E059F3" w:rsidRPr="00E059F3" w:rsidRDefault="00E059F3" w:rsidP="00E059F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059F3">
        <w:rPr>
          <w:rFonts w:eastAsia="Times New Roman"/>
          <w:color w:val="000000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E059F3" w:rsidRDefault="00E059F3" w:rsidP="00E059F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E059F3" w:rsidRDefault="00E059F3" w:rsidP="00E059F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E059F3" w:rsidRDefault="00E059F3" w:rsidP="00E059F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E059F3" w:rsidRDefault="00E059F3" w:rsidP="00E059F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E059F3" w:rsidRDefault="00E059F3" w:rsidP="00E059F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E059F3" w:rsidRPr="00E059F3" w:rsidRDefault="00E059F3" w:rsidP="00E059F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E059F3" w:rsidRPr="00E059F3" w:rsidRDefault="00E059F3" w:rsidP="00E059F3">
      <w:pPr>
        <w:ind w:left="567"/>
        <w:rPr>
          <w:rFonts w:eastAsia="Times New Roman"/>
          <w:b/>
          <w:sz w:val="28"/>
          <w:szCs w:val="24"/>
        </w:rPr>
      </w:pPr>
      <w:r w:rsidRPr="00E059F3">
        <w:rPr>
          <w:rFonts w:eastAsia="Times New Roman"/>
          <w:b/>
          <w:sz w:val="28"/>
          <w:szCs w:val="24"/>
        </w:rPr>
        <w:lastRenderedPageBreak/>
        <w:t>2.Содержание учебного предмета «Родная (русская) литература»</w:t>
      </w:r>
    </w:p>
    <w:p w:rsidR="00E059F3" w:rsidRPr="00E059F3" w:rsidRDefault="00E059F3" w:rsidP="00E059F3">
      <w:pPr>
        <w:ind w:left="567"/>
        <w:rPr>
          <w:rFonts w:eastAsia="Times New Roman"/>
          <w:b/>
          <w:sz w:val="28"/>
          <w:szCs w:val="24"/>
        </w:rPr>
      </w:pPr>
    </w:p>
    <w:p w:rsidR="00E059F3" w:rsidRPr="00E059F3" w:rsidRDefault="00E059F3" w:rsidP="00E059F3">
      <w:pPr>
        <w:ind w:firstLine="700"/>
        <w:jc w:val="both"/>
        <w:rPr>
          <w:rFonts w:eastAsia="Calibri"/>
          <w:sz w:val="24"/>
          <w:szCs w:val="24"/>
        </w:rPr>
      </w:pPr>
      <w:r w:rsidRPr="00E059F3">
        <w:rPr>
          <w:rFonts w:eastAsia="Calibri"/>
          <w:sz w:val="24"/>
          <w:szCs w:val="24"/>
        </w:rPr>
        <w:t xml:space="preserve">1)  значимость чтения и изучения родной литературы для своего дальнейшего развития; систематическое чтение как средство познания мира и себя в этом мире, гармонизация отношений человека и общества, многоаспектного диалога;  </w:t>
      </w:r>
    </w:p>
    <w:p w:rsidR="00E059F3" w:rsidRPr="00E059F3" w:rsidRDefault="00E059F3" w:rsidP="00E059F3">
      <w:pPr>
        <w:jc w:val="both"/>
        <w:rPr>
          <w:rFonts w:eastAsia="Calibri"/>
          <w:b/>
          <w:sz w:val="24"/>
          <w:szCs w:val="24"/>
        </w:rPr>
      </w:pPr>
      <w:r w:rsidRPr="00E059F3">
        <w:rPr>
          <w:rFonts w:eastAsia="Calibri"/>
          <w:b/>
          <w:sz w:val="24"/>
          <w:szCs w:val="24"/>
        </w:rPr>
        <w:t xml:space="preserve">(Проза и поэзия для подростков и о подростках   последнего десятилетия) </w:t>
      </w:r>
    </w:p>
    <w:p w:rsidR="00E059F3" w:rsidRPr="00E059F3" w:rsidRDefault="00E059F3" w:rsidP="00E059F3">
      <w:pPr>
        <w:ind w:firstLine="700"/>
        <w:jc w:val="both"/>
        <w:rPr>
          <w:rFonts w:eastAsia="Calibri"/>
          <w:sz w:val="24"/>
          <w:szCs w:val="24"/>
        </w:rPr>
      </w:pPr>
      <w:r w:rsidRPr="00E059F3">
        <w:rPr>
          <w:rFonts w:eastAsia="Calibri"/>
          <w:sz w:val="24"/>
          <w:szCs w:val="24"/>
        </w:rPr>
        <w:t>2)  родная литература как одна из основных национально-культурных ценностей народа, как особый способ познания жизни;</w:t>
      </w:r>
    </w:p>
    <w:p w:rsidR="00E059F3" w:rsidRPr="00E059F3" w:rsidRDefault="00E059F3" w:rsidP="00E059F3">
      <w:pPr>
        <w:ind w:firstLine="700"/>
        <w:jc w:val="both"/>
        <w:rPr>
          <w:rFonts w:eastAsia="Calibri"/>
          <w:b/>
          <w:sz w:val="24"/>
          <w:szCs w:val="24"/>
        </w:rPr>
      </w:pPr>
      <w:proofErr w:type="gramStart"/>
      <w:r w:rsidRPr="00E059F3">
        <w:rPr>
          <w:rFonts w:eastAsia="Calibri"/>
          <w:b/>
          <w:sz w:val="24"/>
          <w:szCs w:val="24"/>
        </w:rPr>
        <w:t>В. Тендряков «Весенние перевертыши», «Хлеб для собаки», В. Распутин «Изба» «В ту же землю», «Женские разговоры», Ф. Абрамов «Деревянный конь» и др.</w:t>
      </w:r>
      <w:proofErr w:type="gramEnd"/>
    </w:p>
    <w:p w:rsidR="00E059F3" w:rsidRPr="00E059F3" w:rsidRDefault="00E059F3" w:rsidP="00E059F3">
      <w:pPr>
        <w:ind w:firstLine="700"/>
        <w:jc w:val="both"/>
        <w:rPr>
          <w:rFonts w:eastAsia="Calibri"/>
          <w:sz w:val="24"/>
          <w:szCs w:val="24"/>
        </w:rPr>
      </w:pPr>
      <w:r w:rsidRPr="00E059F3">
        <w:rPr>
          <w:rFonts w:eastAsia="Calibri"/>
          <w:sz w:val="24"/>
          <w:szCs w:val="24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E059F3" w:rsidRPr="00E059F3" w:rsidRDefault="00E059F3" w:rsidP="00E059F3">
      <w:pPr>
        <w:tabs>
          <w:tab w:val="left" w:pos="5760"/>
        </w:tabs>
        <w:jc w:val="both"/>
        <w:outlineLvl w:val="0"/>
        <w:rPr>
          <w:rFonts w:eastAsia="Times New Roman"/>
          <w:b/>
          <w:bCs/>
          <w:kern w:val="36"/>
          <w:sz w:val="24"/>
          <w:szCs w:val="24"/>
        </w:rPr>
      </w:pPr>
      <w:proofErr w:type="spellStart"/>
      <w:r w:rsidRPr="00E059F3">
        <w:rPr>
          <w:rFonts w:eastAsia="Times New Roman"/>
          <w:b/>
          <w:sz w:val="24"/>
          <w:szCs w:val="24"/>
        </w:rPr>
        <w:t>И.С.Тургенев</w:t>
      </w:r>
      <w:proofErr w:type="spellEnd"/>
      <w:r w:rsidRPr="00E059F3">
        <w:rPr>
          <w:rFonts w:eastAsia="Times New Roman"/>
          <w:b/>
          <w:sz w:val="24"/>
          <w:szCs w:val="24"/>
        </w:rPr>
        <w:t xml:space="preserve">, Н.С. Лесков,  </w:t>
      </w:r>
      <w:proofErr w:type="spellStart"/>
      <w:r w:rsidRPr="00E059F3">
        <w:rPr>
          <w:rFonts w:eastAsia="Times New Roman"/>
          <w:b/>
          <w:bCs/>
          <w:kern w:val="36"/>
          <w:sz w:val="24"/>
          <w:szCs w:val="24"/>
        </w:rPr>
        <w:t>Л.Н.Толстой</w:t>
      </w:r>
      <w:proofErr w:type="spellEnd"/>
      <w:r w:rsidRPr="00E059F3">
        <w:rPr>
          <w:rFonts w:eastAsia="Times New Roman"/>
          <w:b/>
          <w:bCs/>
          <w:kern w:val="36"/>
          <w:sz w:val="24"/>
          <w:szCs w:val="24"/>
        </w:rPr>
        <w:t xml:space="preserve">. А.И. Солженицын, К.Г. Паустовский </w:t>
      </w:r>
      <w:r w:rsidRPr="00E059F3">
        <w:rPr>
          <w:rFonts w:eastAsia="Times New Roman"/>
          <w:b/>
          <w:sz w:val="24"/>
          <w:szCs w:val="24"/>
        </w:rPr>
        <w:t>и др.</w:t>
      </w:r>
    </w:p>
    <w:p w:rsidR="00E059F3" w:rsidRPr="00E059F3" w:rsidRDefault="00E059F3" w:rsidP="00E059F3">
      <w:pPr>
        <w:tabs>
          <w:tab w:val="left" w:pos="5760"/>
        </w:tabs>
        <w:jc w:val="both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E059F3">
        <w:rPr>
          <w:rFonts w:eastAsia="Times New Roman"/>
          <w:b/>
          <w:bCs/>
          <w:kern w:val="36"/>
          <w:sz w:val="24"/>
          <w:szCs w:val="24"/>
        </w:rPr>
        <w:t>Произведения зарубежных авторов в переводах мастеров родного языка.</w:t>
      </w:r>
    </w:p>
    <w:p w:rsidR="00E059F3" w:rsidRPr="00E059F3" w:rsidRDefault="00E059F3" w:rsidP="00E059F3">
      <w:pPr>
        <w:ind w:firstLine="700"/>
        <w:jc w:val="both"/>
        <w:rPr>
          <w:rFonts w:eastAsia="Calibri"/>
          <w:sz w:val="24"/>
          <w:szCs w:val="24"/>
        </w:rPr>
      </w:pPr>
      <w:r w:rsidRPr="00E059F3">
        <w:rPr>
          <w:rFonts w:eastAsia="Calibri"/>
          <w:sz w:val="24"/>
          <w:szCs w:val="24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E059F3" w:rsidRPr="00E059F3" w:rsidRDefault="00E059F3" w:rsidP="00E059F3">
      <w:pPr>
        <w:ind w:firstLine="700"/>
        <w:jc w:val="both"/>
        <w:rPr>
          <w:rFonts w:eastAsia="Calibri"/>
          <w:b/>
          <w:sz w:val="24"/>
          <w:szCs w:val="24"/>
        </w:rPr>
      </w:pPr>
      <w:r w:rsidRPr="00E059F3">
        <w:rPr>
          <w:rFonts w:eastAsia="Calibri"/>
          <w:b/>
          <w:sz w:val="24"/>
          <w:szCs w:val="24"/>
        </w:rPr>
        <w:t xml:space="preserve">Проза о Великой Отечественной войне, художественная проза последних десятилетий  (А. Приставкин, Л. Улицкая, А. Антоновская и др.) </w:t>
      </w:r>
    </w:p>
    <w:p w:rsidR="00E059F3" w:rsidRPr="00E059F3" w:rsidRDefault="00E059F3" w:rsidP="00E059F3">
      <w:pPr>
        <w:ind w:firstLine="700"/>
        <w:jc w:val="both"/>
        <w:rPr>
          <w:rFonts w:eastAsia="Calibri"/>
          <w:sz w:val="24"/>
          <w:szCs w:val="24"/>
        </w:rPr>
      </w:pPr>
      <w:r w:rsidRPr="00E059F3">
        <w:rPr>
          <w:rFonts w:eastAsia="Calibri"/>
          <w:sz w:val="24"/>
          <w:szCs w:val="24"/>
        </w:rPr>
        <w:t xml:space="preserve">5) развитие способности понимать литературные художественные произведения, отражающие разные этнокультурные традиции;   </w:t>
      </w:r>
    </w:p>
    <w:p w:rsidR="00E059F3" w:rsidRPr="00E059F3" w:rsidRDefault="00E059F3" w:rsidP="00E059F3">
      <w:pPr>
        <w:ind w:firstLine="700"/>
        <w:jc w:val="both"/>
        <w:rPr>
          <w:rFonts w:eastAsia="Calibri"/>
          <w:sz w:val="24"/>
          <w:szCs w:val="24"/>
        </w:rPr>
      </w:pPr>
      <w:r w:rsidRPr="00E059F3">
        <w:rPr>
          <w:rFonts w:eastAsia="Calibri"/>
          <w:b/>
          <w:sz w:val="24"/>
          <w:szCs w:val="24"/>
        </w:rPr>
        <w:t>Ф.А. Искандер «</w:t>
      </w:r>
      <w:proofErr w:type="spellStart"/>
      <w:r w:rsidRPr="00E059F3">
        <w:rPr>
          <w:rFonts w:eastAsia="Calibri"/>
          <w:b/>
          <w:sz w:val="24"/>
          <w:szCs w:val="24"/>
        </w:rPr>
        <w:t>Сандро</w:t>
      </w:r>
      <w:proofErr w:type="spellEnd"/>
      <w:r w:rsidRPr="00E059F3">
        <w:rPr>
          <w:rFonts w:eastAsia="Calibri"/>
          <w:b/>
          <w:sz w:val="24"/>
          <w:szCs w:val="24"/>
        </w:rPr>
        <w:t xml:space="preserve"> из Чегема», Л.Н. Толстой «Хаджи-Мурат», М.А. Шолохов «Донские рассказы», </w:t>
      </w:r>
      <w:proofErr w:type="spellStart"/>
      <w:r w:rsidRPr="00E059F3">
        <w:rPr>
          <w:rFonts w:eastAsia="Calibri"/>
          <w:b/>
          <w:sz w:val="24"/>
          <w:szCs w:val="24"/>
        </w:rPr>
        <w:t>В.П.Астафьев</w:t>
      </w:r>
      <w:proofErr w:type="spellEnd"/>
      <w:r w:rsidRPr="00E059F3">
        <w:rPr>
          <w:rFonts w:eastAsia="Calibri"/>
          <w:b/>
          <w:sz w:val="24"/>
          <w:szCs w:val="24"/>
        </w:rPr>
        <w:t xml:space="preserve"> «Царь-рыба» и др.</w:t>
      </w:r>
      <w:r w:rsidRPr="00E059F3">
        <w:rPr>
          <w:rFonts w:eastAsia="Calibri"/>
          <w:sz w:val="24"/>
          <w:szCs w:val="24"/>
        </w:rPr>
        <w:t xml:space="preserve"> </w:t>
      </w:r>
    </w:p>
    <w:p w:rsidR="00E059F3" w:rsidRPr="00E059F3" w:rsidRDefault="00E059F3" w:rsidP="00E059F3">
      <w:pPr>
        <w:ind w:firstLine="700"/>
        <w:jc w:val="both"/>
        <w:rPr>
          <w:rFonts w:eastAsia="Calibri"/>
          <w:sz w:val="24"/>
          <w:szCs w:val="24"/>
        </w:rPr>
      </w:pPr>
      <w:proofErr w:type="gramStart"/>
      <w:r w:rsidRPr="00E059F3">
        <w:rPr>
          <w:rFonts w:eastAsia="Calibri"/>
          <w:sz w:val="24"/>
          <w:szCs w:val="24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E059F3" w:rsidRPr="00E059F3" w:rsidRDefault="00E059F3" w:rsidP="00E059F3">
      <w:pPr>
        <w:ind w:firstLine="700"/>
        <w:jc w:val="both"/>
        <w:rPr>
          <w:rFonts w:eastAsia="Calibri"/>
          <w:b/>
          <w:sz w:val="24"/>
          <w:szCs w:val="24"/>
        </w:rPr>
      </w:pPr>
      <w:r w:rsidRPr="00E059F3">
        <w:rPr>
          <w:rFonts w:eastAsia="Calibri"/>
          <w:b/>
          <w:sz w:val="24"/>
          <w:szCs w:val="24"/>
        </w:rPr>
        <w:t>Л.С. Петрушевская «Свой круг», Е. Носов «Кукла», Б. Екимов «Охота на хозяина» и др.</w:t>
      </w:r>
    </w:p>
    <w:p w:rsidR="00E059F3" w:rsidRPr="00E059F3" w:rsidRDefault="00E059F3" w:rsidP="00E059F3">
      <w:pPr>
        <w:ind w:firstLine="700"/>
        <w:jc w:val="both"/>
        <w:rPr>
          <w:rFonts w:eastAsia="Calibri"/>
          <w:sz w:val="28"/>
          <w:szCs w:val="28"/>
        </w:rPr>
      </w:pPr>
    </w:p>
    <w:p w:rsidR="00E059F3" w:rsidRDefault="00E059F3" w:rsidP="00E059F3">
      <w:pPr>
        <w:ind w:left="567"/>
        <w:rPr>
          <w:rFonts w:eastAsia="Times New Roman"/>
          <w:b/>
          <w:sz w:val="24"/>
          <w:szCs w:val="24"/>
          <w:u w:val="single"/>
        </w:rPr>
      </w:pPr>
    </w:p>
    <w:p w:rsidR="00E059F3" w:rsidRDefault="00E059F3" w:rsidP="00E059F3">
      <w:pPr>
        <w:ind w:left="567"/>
        <w:rPr>
          <w:rFonts w:eastAsia="Times New Roman"/>
          <w:b/>
          <w:sz w:val="24"/>
          <w:szCs w:val="24"/>
          <w:u w:val="single"/>
        </w:rPr>
      </w:pPr>
    </w:p>
    <w:p w:rsidR="00E059F3" w:rsidRDefault="00E059F3" w:rsidP="00E059F3">
      <w:pPr>
        <w:ind w:left="567"/>
        <w:rPr>
          <w:rFonts w:eastAsia="Times New Roman"/>
          <w:b/>
          <w:sz w:val="24"/>
          <w:szCs w:val="24"/>
          <w:u w:val="single"/>
        </w:rPr>
      </w:pPr>
    </w:p>
    <w:p w:rsidR="00E059F3" w:rsidRDefault="00E059F3" w:rsidP="00E059F3">
      <w:pPr>
        <w:ind w:left="567"/>
        <w:rPr>
          <w:rFonts w:eastAsia="Times New Roman"/>
          <w:b/>
          <w:sz w:val="24"/>
          <w:szCs w:val="24"/>
          <w:u w:val="single"/>
        </w:rPr>
      </w:pPr>
    </w:p>
    <w:p w:rsidR="00E059F3" w:rsidRDefault="00E059F3" w:rsidP="00E059F3">
      <w:pPr>
        <w:ind w:left="567"/>
        <w:rPr>
          <w:rFonts w:eastAsia="Times New Roman"/>
          <w:b/>
          <w:sz w:val="24"/>
          <w:szCs w:val="24"/>
          <w:u w:val="single"/>
        </w:rPr>
      </w:pPr>
    </w:p>
    <w:p w:rsidR="00E059F3" w:rsidRDefault="00E059F3" w:rsidP="00E059F3">
      <w:pPr>
        <w:ind w:left="567"/>
        <w:rPr>
          <w:rFonts w:eastAsia="Times New Roman"/>
          <w:b/>
          <w:sz w:val="24"/>
          <w:szCs w:val="24"/>
          <w:u w:val="single"/>
        </w:rPr>
      </w:pPr>
    </w:p>
    <w:p w:rsidR="00E059F3" w:rsidRDefault="00E059F3" w:rsidP="00E059F3">
      <w:pPr>
        <w:ind w:left="567"/>
        <w:rPr>
          <w:rFonts w:eastAsia="Times New Roman"/>
          <w:b/>
          <w:sz w:val="24"/>
          <w:szCs w:val="24"/>
          <w:u w:val="single"/>
        </w:rPr>
      </w:pPr>
    </w:p>
    <w:p w:rsidR="00E059F3" w:rsidRDefault="00E059F3" w:rsidP="00E059F3">
      <w:pPr>
        <w:ind w:left="567"/>
        <w:rPr>
          <w:rFonts w:eastAsia="Times New Roman"/>
          <w:b/>
          <w:sz w:val="24"/>
          <w:szCs w:val="24"/>
          <w:u w:val="single"/>
        </w:rPr>
      </w:pPr>
    </w:p>
    <w:p w:rsidR="00E059F3" w:rsidRDefault="00E059F3" w:rsidP="00E059F3">
      <w:pPr>
        <w:ind w:left="567"/>
        <w:rPr>
          <w:rFonts w:eastAsia="Times New Roman"/>
          <w:b/>
          <w:sz w:val="24"/>
          <w:szCs w:val="24"/>
          <w:u w:val="single"/>
        </w:rPr>
      </w:pPr>
    </w:p>
    <w:p w:rsidR="00E059F3" w:rsidRDefault="00E059F3" w:rsidP="00E059F3">
      <w:pPr>
        <w:ind w:left="567"/>
        <w:rPr>
          <w:rFonts w:eastAsia="Times New Roman"/>
          <w:b/>
          <w:sz w:val="24"/>
          <w:szCs w:val="24"/>
          <w:u w:val="single"/>
        </w:rPr>
      </w:pPr>
    </w:p>
    <w:p w:rsidR="00E059F3" w:rsidRDefault="00E059F3" w:rsidP="00E059F3">
      <w:pPr>
        <w:ind w:left="567"/>
        <w:rPr>
          <w:rFonts w:eastAsia="Times New Roman"/>
          <w:b/>
          <w:sz w:val="24"/>
          <w:szCs w:val="24"/>
          <w:u w:val="single"/>
        </w:rPr>
      </w:pPr>
    </w:p>
    <w:p w:rsidR="00E059F3" w:rsidRDefault="00E059F3" w:rsidP="00E059F3">
      <w:pPr>
        <w:ind w:left="567"/>
        <w:rPr>
          <w:rFonts w:eastAsia="Times New Roman"/>
          <w:b/>
          <w:sz w:val="24"/>
          <w:szCs w:val="24"/>
          <w:u w:val="single"/>
        </w:rPr>
      </w:pPr>
    </w:p>
    <w:p w:rsidR="00E059F3" w:rsidRDefault="00E059F3" w:rsidP="00E059F3">
      <w:pPr>
        <w:ind w:left="567"/>
        <w:rPr>
          <w:rFonts w:eastAsia="Times New Roman"/>
          <w:b/>
          <w:sz w:val="24"/>
          <w:szCs w:val="24"/>
          <w:u w:val="single"/>
        </w:rPr>
      </w:pPr>
    </w:p>
    <w:p w:rsidR="00E059F3" w:rsidRDefault="00E059F3" w:rsidP="00E059F3">
      <w:pPr>
        <w:ind w:left="567"/>
        <w:rPr>
          <w:rFonts w:eastAsia="Times New Roman"/>
          <w:b/>
          <w:sz w:val="24"/>
          <w:szCs w:val="24"/>
          <w:u w:val="single"/>
        </w:rPr>
      </w:pPr>
    </w:p>
    <w:p w:rsidR="00E059F3" w:rsidRDefault="00E059F3" w:rsidP="00E059F3">
      <w:pPr>
        <w:rPr>
          <w:rFonts w:eastAsia="Times New Roman"/>
          <w:b/>
          <w:sz w:val="24"/>
          <w:szCs w:val="24"/>
          <w:u w:val="single"/>
        </w:rPr>
      </w:pPr>
    </w:p>
    <w:p w:rsidR="00E059F3" w:rsidRPr="00E059F3" w:rsidRDefault="00E059F3" w:rsidP="00E059F3">
      <w:pPr>
        <w:ind w:left="567"/>
        <w:jc w:val="center"/>
        <w:rPr>
          <w:rFonts w:eastAsia="Times New Roman"/>
          <w:b/>
          <w:sz w:val="28"/>
          <w:szCs w:val="24"/>
        </w:rPr>
      </w:pPr>
      <w:r w:rsidRPr="00E059F3">
        <w:rPr>
          <w:rFonts w:eastAsia="Times New Roman"/>
          <w:b/>
          <w:sz w:val="28"/>
          <w:szCs w:val="24"/>
        </w:rPr>
        <w:lastRenderedPageBreak/>
        <w:t>3.Тематическое планирование с указанием количества часов, отводимых на освоение каждой темы.</w:t>
      </w:r>
    </w:p>
    <w:p w:rsidR="00E059F3" w:rsidRPr="00E059F3" w:rsidRDefault="00E059F3" w:rsidP="00E059F3">
      <w:pPr>
        <w:ind w:left="567"/>
        <w:rPr>
          <w:rFonts w:eastAsia="Times New Roman"/>
          <w:b/>
          <w:sz w:val="24"/>
          <w:szCs w:val="24"/>
        </w:rPr>
      </w:pPr>
    </w:p>
    <w:p w:rsidR="00E059F3" w:rsidRPr="00E059F3" w:rsidRDefault="00E059F3" w:rsidP="00E059F3">
      <w:pPr>
        <w:ind w:left="567"/>
        <w:rPr>
          <w:rFonts w:eastAsia="Times New Roman"/>
          <w:b/>
          <w:sz w:val="24"/>
          <w:szCs w:val="24"/>
        </w:rPr>
      </w:pPr>
      <w:r w:rsidRPr="00E059F3">
        <w:rPr>
          <w:rFonts w:eastAsia="Times New Roman"/>
          <w:b/>
          <w:sz w:val="24"/>
          <w:szCs w:val="24"/>
        </w:rPr>
        <w:t xml:space="preserve">                                                   9 класс</w:t>
      </w:r>
    </w:p>
    <w:tbl>
      <w:tblPr>
        <w:tblpPr w:leftFromText="180" w:rightFromText="180" w:bottomFromText="160" w:vertAnchor="text" w:horzAnchor="margin" w:tblpY="2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1"/>
        <w:gridCol w:w="1130"/>
      </w:tblGrid>
      <w:tr w:rsidR="00E059F3" w:rsidRPr="00E059F3" w:rsidTr="00E059F3">
        <w:trPr>
          <w:trHeight w:val="26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tabs>
                <w:tab w:val="left" w:pos="6060"/>
              </w:tabs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 урока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tabs>
                <w:tab w:val="left" w:pos="6060"/>
              </w:tabs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b/>
                <w:sz w:val="24"/>
                <w:szCs w:val="24"/>
                <w:lang w:eastAsia="en-US"/>
              </w:rPr>
              <w:t xml:space="preserve">Часы </w:t>
            </w:r>
          </w:p>
        </w:tc>
      </w:tr>
      <w:tr w:rsidR="00E059F3" w:rsidRPr="00E059F3" w:rsidTr="00E059F3">
        <w:trPr>
          <w:trHeight w:val="26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Проза и поэзия для подростков и о подростках   последнего десятилетия</w:t>
            </w:r>
          </w:p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Н. </w:t>
            </w:r>
            <w:proofErr w:type="spellStart"/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Назаркин</w:t>
            </w:r>
            <w:proofErr w:type="spellEnd"/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«Мандариновые острова»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59F3" w:rsidRPr="00E059F3" w:rsidTr="00E059F3">
        <w:trPr>
          <w:trHeight w:val="26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Родная литература как одна из основных национально-культурных ценностей народа</w:t>
            </w:r>
          </w:p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>В. Тендряков «Весенние перевертыши», «Хлеб для собаки»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59F3" w:rsidRPr="00E059F3" w:rsidTr="00E059F3">
        <w:trPr>
          <w:trHeight w:val="26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>В. Распутин «Изба» «В ту же землю», «Женские разговоры»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59F3" w:rsidRPr="00E059F3" w:rsidTr="00E059F3">
        <w:trPr>
          <w:trHeight w:val="26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>Ф. Абрамов «Деревянный конь»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59F3" w:rsidRPr="00E059F3" w:rsidTr="00E059F3">
        <w:trPr>
          <w:trHeight w:val="26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b/>
                <w:sz w:val="24"/>
                <w:szCs w:val="24"/>
                <w:lang w:eastAsia="en-US"/>
              </w:rPr>
              <w:t>Коммуникативно-эстетических возможностей родного языка</w:t>
            </w:r>
          </w:p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059F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И.С.Тургенев</w:t>
            </w:r>
            <w:proofErr w:type="spellEnd"/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«Малиновая вода»,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59F3" w:rsidRPr="00E059F3" w:rsidTr="00E059F3">
        <w:trPr>
          <w:trHeight w:val="26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9F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Н.С. Лесков «</w:t>
            </w:r>
            <w:hyperlink r:id="rId6" w:tooltip="Николай Семёнович Лесков" w:history="1">
              <w:r w:rsidRPr="00E059F3">
                <w:rPr>
                  <w:rFonts w:eastAsia="Calibri"/>
                  <w:color w:val="000000"/>
                  <w:sz w:val="24"/>
                  <w:szCs w:val="24"/>
                  <w:shd w:val="clear" w:color="auto" w:fill="FFFFFF"/>
                  <w:lang w:eastAsia="en-US"/>
                </w:rPr>
                <w:t>О двенадцати месяцах</w:t>
              </w:r>
            </w:hyperlink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»,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59F3" w:rsidRPr="00E059F3" w:rsidTr="00E059F3">
        <w:trPr>
          <w:trHeight w:val="26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tabs>
                <w:tab w:val="left" w:pos="6237"/>
              </w:tabs>
              <w:spacing w:line="256" w:lineRule="auto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E059F3"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en-US"/>
              </w:rPr>
              <w:t>Л.Н.Толстой</w:t>
            </w:r>
            <w:proofErr w:type="spellEnd"/>
            <w:r w:rsidRPr="00E059F3"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E059F3"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en-US"/>
              </w:rPr>
              <w:t>Божеское</w:t>
            </w:r>
            <w:proofErr w:type="gramEnd"/>
            <w:r w:rsidRPr="00E059F3"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и человеческое»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59F3" w:rsidRPr="00E059F3" w:rsidTr="00E059F3">
        <w:trPr>
          <w:trHeight w:val="26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tabs>
                <w:tab w:val="left" w:pos="6237"/>
              </w:tabs>
              <w:spacing w:line="256" w:lineRule="auto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059F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059F3"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en-US"/>
              </w:rPr>
              <w:t>А.И. Солженицын</w:t>
            </w:r>
            <w:r w:rsidRPr="00E059F3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«На краях», </w:t>
            </w:r>
            <w:r w:rsidRPr="00E059F3"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en-US"/>
              </w:rPr>
              <w:t xml:space="preserve"> К.Г. Паустовский «Разливы рек»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59F3" w:rsidRPr="00E059F3" w:rsidTr="00E059F3">
        <w:trPr>
          <w:trHeight w:val="26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tabs>
                <w:tab w:val="left" w:pos="6237"/>
              </w:tabs>
              <w:spacing w:line="25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Проза о Великой Отечественной войне, художественная проза последних десятилетий</w:t>
            </w:r>
          </w:p>
          <w:p w:rsidR="00E059F3" w:rsidRPr="00E059F3" w:rsidRDefault="00E059F3" w:rsidP="00E059F3">
            <w:pPr>
              <w:tabs>
                <w:tab w:val="left" w:pos="6237"/>
              </w:tabs>
              <w:spacing w:line="256" w:lineRule="auto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А. Приставкин «Расстрел»,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59F3" w:rsidRPr="00E059F3" w:rsidTr="00E059F3">
        <w:trPr>
          <w:trHeight w:val="26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tabs>
                <w:tab w:val="left" w:pos="6237"/>
              </w:tabs>
              <w:spacing w:line="25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>Л. Улицкая «Сонечка»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59F3" w:rsidRPr="00E059F3" w:rsidTr="00E059F3">
        <w:trPr>
          <w:trHeight w:val="26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tabs>
                <w:tab w:val="left" w:pos="6237"/>
              </w:tabs>
              <w:spacing w:line="25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>А. Антоновская «</w:t>
            </w:r>
            <w:proofErr w:type="gramStart"/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Великий</w:t>
            </w:r>
            <w:proofErr w:type="gramEnd"/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>Моурави</w:t>
            </w:r>
            <w:proofErr w:type="spellEnd"/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59F3" w:rsidRPr="00E059F3" w:rsidTr="00E059F3">
        <w:trPr>
          <w:trHeight w:val="26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Произведения, отражающие разные этнокультурные традиции </w:t>
            </w:r>
          </w:p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>Ф.А. Искандер «</w:t>
            </w:r>
            <w:proofErr w:type="spellStart"/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Сандро</w:t>
            </w:r>
            <w:proofErr w:type="spellEnd"/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из Чегема», Л.Н. Толстой «Хаджи-Мурат», </w:t>
            </w:r>
          </w:p>
          <w:p w:rsidR="00E059F3" w:rsidRPr="00E059F3" w:rsidRDefault="00E059F3" w:rsidP="00E059F3">
            <w:pPr>
              <w:tabs>
                <w:tab w:val="left" w:pos="6237"/>
              </w:tabs>
              <w:spacing w:line="25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59F3" w:rsidRPr="00E059F3" w:rsidTr="00E059F3">
        <w:trPr>
          <w:trHeight w:val="26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tabs>
                <w:tab w:val="left" w:pos="6237"/>
              </w:tabs>
              <w:spacing w:line="25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>М.А. Шолохов «Донские рассказы»,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59F3" w:rsidRPr="00E059F3" w:rsidTr="00E059F3">
        <w:trPr>
          <w:trHeight w:val="26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tabs>
                <w:tab w:val="left" w:pos="6237"/>
              </w:tabs>
              <w:spacing w:line="25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>В.П.Астафьев</w:t>
            </w:r>
            <w:proofErr w:type="spellEnd"/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«Царь-рыба»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59F3" w:rsidRPr="00E059F3" w:rsidTr="00E059F3">
        <w:trPr>
          <w:trHeight w:val="26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tabs>
                <w:tab w:val="left" w:pos="6237"/>
              </w:tabs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Художественная  картина жизни, отражённая в литературном произведении</w:t>
            </w:r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059F3" w:rsidRPr="00E059F3" w:rsidRDefault="00E059F3" w:rsidP="00E059F3">
            <w:pPr>
              <w:tabs>
                <w:tab w:val="left" w:pos="6237"/>
              </w:tabs>
              <w:spacing w:line="25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Л.С. Петрушевская «Свой круг»,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59F3" w:rsidRPr="00E059F3" w:rsidTr="00E059F3">
        <w:trPr>
          <w:trHeight w:val="26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tabs>
                <w:tab w:val="left" w:pos="6237"/>
              </w:tabs>
              <w:spacing w:line="25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color w:val="000000"/>
                <w:sz w:val="24"/>
                <w:szCs w:val="24"/>
                <w:lang w:eastAsia="en-US"/>
              </w:rPr>
              <w:t>Е. Носов «Кукла», Б. Екимов «Охота на хозяина»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59F3" w:rsidRPr="00E059F3" w:rsidTr="00E059F3">
        <w:trPr>
          <w:trHeight w:val="26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tabs>
                <w:tab w:val="left" w:pos="6237"/>
              </w:tabs>
              <w:spacing w:line="25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59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59F3" w:rsidRPr="00E059F3" w:rsidTr="00E059F3">
        <w:trPr>
          <w:trHeight w:val="26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tabs>
                <w:tab w:val="left" w:pos="6237"/>
              </w:tabs>
              <w:spacing w:line="25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59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F3" w:rsidRPr="00E059F3" w:rsidRDefault="00E059F3" w:rsidP="00E059F3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059F3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</w:tr>
    </w:tbl>
    <w:p w:rsidR="00E059F3" w:rsidRPr="00E059F3" w:rsidRDefault="00E059F3" w:rsidP="00E059F3">
      <w:pPr>
        <w:tabs>
          <w:tab w:val="left" w:pos="3936"/>
        </w:tabs>
        <w:spacing w:after="200" w:line="276" w:lineRule="auto"/>
        <w:rPr>
          <w:rFonts w:eastAsia="Times New Roman"/>
          <w:sz w:val="24"/>
          <w:szCs w:val="24"/>
        </w:rPr>
      </w:pPr>
    </w:p>
    <w:p w:rsidR="00E059F3" w:rsidRPr="00E059F3" w:rsidRDefault="00E059F3" w:rsidP="00E059F3">
      <w:pPr>
        <w:jc w:val="both"/>
        <w:rPr>
          <w:rFonts w:eastAsia="Times New Roman"/>
          <w:sz w:val="24"/>
          <w:szCs w:val="24"/>
          <w:lang w:val="x-none"/>
        </w:rPr>
      </w:pPr>
    </w:p>
    <w:p w:rsidR="00E059F3" w:rsidRPr="00E059F3" w:rsidRDefault="00E059F3" w:rsidP="00E059F3">
      <w:pPr>
        <w:rPr>
          <w:rFonts w:eastAsia="Times New Roman"/>
          <w:sz w:val="24"/>
          <w:szCs w:val="24"/>
        </w:rPr>
      </w:pPr>
    </w:p>
    <w:p w:rsidR="00E169F7" w:rsidRPr="00E059F3" w:rsidRDefault="00E169F7" w:rsidP="00E059F3">
      <w:pPr>
        <w:spacing w:line="276" w:lineRule="auto"/>
        <w:rPr>
          <w:sz w:val="20"/>
        </w:rPr>
      </w:pPr>
      <w:bookmarkStart w:id="0" w:name="_GoBack"/>
      <w:bookmarkEnd w:id="0"/>
    </w:p>
    <w:sectPr w:rsidR="00E169F7" w:rsidRPr="00E0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7BB"/>
    <w:multiLevelType w:val="hybridMultilevel"/>
    <w:tmpl w:val="446C437A"/>
    <w:lvl w:ilvl="0" w:tplc="835E1252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267EB4"/>
    <w:multiLevelType w:val="multilevel"/>
    <w:tmpl w:val="4B80C9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ED4DD7"/>
    <w:multiLevelType w:val="hybridMultilevel"/>
    <w:tmpl w:val="4118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A50BE"/>
    <w:multiLevelType w:val="multilevel"/>
    <w:tmpl w:val="7A34B7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30C20CB"/>
    <w:multiLevelType w:val="hybridMultilevel"/>
    <w:tmpl w:val="D57EECC8"/>
    <w:lvl w:ilvl="0" w:tplc="714CCA70">
      <w:start w:val="1"/>
      <w:numFmt w:val="decimal"/>
      <w:lvlText w:val="%1."/>
      <w:lvlJc w:val="left"/>
      <w:pPr>
        <w:ind w:left="1146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2BE29D1"/>
    <w:multiLevelType w:val="multilevel"/>
    <w:tmpl w:val="C608C27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5BA4387"/>
    <w:multiLevelType w:val="hybridMultilevel"/>
    <w:tmpl w:val="A18A9B58"/>
    <w:lvl w:ilvl="0" w:tplc="DE48EDB4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53"/>
    <w:rsid w:val="00096141"/>
    <w:rsid w:val="005E3EC5"/>
    <w:rsid w:val="007D4453"/>
    <w:rsid w:val="00831837"/>
    <w:rsid w:val="00E059F3"/>
    <w:rsid w:val="00E169F7"/>
    <w:rsid w:val="00F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ebook.me/o_dvenadcati_mesiac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3929</Words>
  <Characters>22398</Characters>
  <Application>Microsoft Office Word</Application>
  <DocSecurity>0</DocSecurity>
  <Lines>186</Lines>
  <Paragraphs>52</Paragraphs>
  <ScaleCrop>false</ScaleCrop>
  <Company/>
  <LinksUpToDate>false</LinksUpToDate>
  <CharactersWithSpaces>26275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xxx</cp:lastModifiedBy>
  <cp:revision>6</cp:revision>
  <dcterms:created xsi:type="dcterms:W3CDTF">2018-12-17T14:24:00Z</dcterms:created>
  <dcterms:modified xsi:type="dcterms:W3CDTF">2019-01-12T14:15:00Z</dcterms:modified>
</cp:coreProperties>
</file>