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43" w:rsidRDefault="00742643" w:rsidP="00B12944">
      <w:pPr>
        <w:jc w:val="center"/>
      </w:pPr>
      <w:proofErr w:type="spellStart"/>
      <w:r>
        <w:t>Ирбитское</w:t>
      </w:r>
      <w:proofErr w:type="spellEnd"/>
      <w:r>
        <w:t xml:space="preserve"> муниципальное образование</w:t>
      </w:r>
    </w:p>
    <w:p w:rsidR="00742643" w:rsidRPr="00D74BB0" w:rsidRDefault="00742643" w:rsidP="00B12944">
      <w:pPr>
        <w:jc w:val="center"/>
      </w:pPr>
      <w:r>
        <w:t>м</w:t>
      </w:r>
      <w:r w:rsidR="00B21B53">
        <w:t>униципальное</w:t>
      </w:r>
      <w:r w:rsidRPr="00D74BB0">
        <w:t xml:space="preserve"> общеобразовательное учреждение</w:t>
      </w:r>
    </w:p>
    <w:p w:rsidR="00742643" w:rsidRDefault="00B21B53" w:rsidP="00B12944">
      <w:pPr>
        <w:jc w:val="center"/>
      </w:pPr>
      <w:r>
        <w:t xml:space="preserve"> Осинцевская основная</w:t>
      </w:r>
      <w:r w:rsidR="00742643" w:rsidRPr="00D74BB0">
        <w:t xml:space="preserve"> общеобразовательная школа</w:t>
      </w:r>
    </w:p>
    <w:p w:rsidR="00742643" w:rsidRPr="00D74BB0" w:rsidRDefault="00742643" w:rsidP="00B12944">
      <w:pPr>
        <w:jc w:val="center"/>
      </w:pPr>
      <w:r>
        <w:t xml:space="preserve">(МОУ </w:t>
      </w:r>
      <w:r w:rsidR="00B21B53">
        <w:t>«Осинцевская О</w:t>
      </w:r>
      <w:r>
        <w:t>ОШ</w:t>
      </w:r>
      <w:r w:rsidR="00B21B53">
        <w:t>»</w:t>
      </w:r>
      <w:r>
        <w:t>)</w:t>
      </w: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26"/>
      </w:tblGrid>
      <w:tr w:rsidR="00742643" w:rsidRPr="000650F2" w:rsidTr="00BB5792">
        <w:trPr>
          <w:trHeight w:val="1186"/>
          <w:jc w:val="right"/>
        </w:trPr>
        <w:tc>
          <w:tcPr>
            <w:tcW w:w="4926" w:type="dxa"/>
          </w:tcPr>
          <w:p w:rsidR="00FB2CD3" w:rsidRDefault="00B21B53" w:rsidP="00FB2CD3">
            <w:r>
              <w:t>Приложение №</w:t>
            </w:r>
            <w:r w:rsidR="0058544D">
              <w:t xml:space="preserve"> </w:t>
            </w:r>
            <w:r w:rsidR="00D94CE9">
              <w:t>26</w:t>
            </w:r>
          </w:p>
          <w:p w:rsidR="00FB2CD3" w:rsidRDefault="00FB2CD3" w:rsidP="00FB2CD3">
            <w:r>
              <w:t>к Основной образовательной программе основного общего и среднего общего образования</w:t>
            </w:r>
          </w:p>
          <w:p w:rsidR="00742643" w:rsidRPr="000650F2" w:rsidRDefault="0017592A" w:rsidP="00FB2CD3">
            <w:r>
              <w:t>МОУ «Осинцевская</w:t>
            </w:r>
            <w:r w:rsidR="00B21B53">
              <w:t xml:space="preserve"> О</w:t>
            </w:r>
            <w:r w:rsidR="00FB2CD3">
              <w:t>ОШ</w:t>
            </w:r>
            <w:r w:rsidR="00B21B53">
              <w:t>»</w:t>
            </w:r>
          </w:p>
        </w:tc>
      </w:tr>
    </w:tbl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программа </w:t>
      </w:r>
    </w:p>
    <w:p w:rsidR="00742643" w:rsidRDefault="00742643" w:rsidP="00B129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 учебному предмету </w:t>
      </w:r>
    </w:p>
    <w:p w:rsidR="00742643" w:rsidRDefault="00742643" w:rsidP="00B129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«Основы профессионального самоопределения»  </w:t>
      </w:r>
    </w:p>
    <w:p w:rsidR="00742643" w:rsidRDefault="00742643" w:rsidP="00B129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9 класс</w:t>
      </w:r>
    </w:p>
    <w:p w:rsidR="00742643" w:rsidRPr="000650F2" w:rsidRDefault="00742643" w:rsidP="00B12944">
      <w:pPr>
        <w:jc w:val="center"/>
        <w:rPr>
          <w:b/>
          <w:bCs/>
          <w:sz w:val="20"/>
          <w:szCs w:val="20"/>
        </w:rPr>
      </w:pPr>
    </w:p>
    <w:p w:rsidR="00742643" w:rsidRDefault="00742643" w:rsidP="00B12944">
      <w:pPr>
        <w:jc w:val="center"/>
        <w:rPr>
          <w:sz w:val="40"/>
          <w:szCs w:val="40"/>
        </w:rPr>
      </w:pPr>
      <w:r w:rsidRPr="000650F2">
        <w:rPr>
          <w:sz w:val="40"/>
          <w:szCs w:val="40"/>
        </w:rPr>
        <w:t>основное общее образование</w:t>
      </w:r>
    </w:p>
    <w:p w:rsidR="00742643" w:rsidRPr="000650F2" w:rsidRDefault="00742643" w:rsidP="00B12944">
      <w:pPr>
        <w:jc w:val="center"/>
        <w:rPr>
          <w:sz w:val="40"/>
          <w:szCs w:val="40"/>
        </w:rPr>
      </w:pPr>
    </w:p>
    <w:p w:rsidR="00742643" w:rsidRPr="000650F2" w:rsidRDefault="00742643" w:rsidP="00B12944">
      <w:pPr>
        <w:jc w:val="center"/>
        <w:rPr>
          <w:sz w:val="40"/>
          <w:szCs w:val="40"/>
        </w:rPr>
      </w:pPr>
    </w:p>
    <w:p w:rsidR="00742643" w:rsidRDefault="00742643" w:rsidP="00B12944">
      <w:pPr>
        <w:jc w:val="center"/>
        <w:rPr>
          <w:b/>
          <w:bCs/>
          <w:sz w:val="40"/>
          <w:szCs w:val="40"/>
        </w:rPr>
      </w:pPr>
    </w:p>
    <w:p w:rsidR="00742643" w:rsidRDefault="00742643" w:rsidP="00B12944">
      <w:pPr>
        <w:jc w:val="center"/>
        <w:rPr>
          <w:b/>
          <w:bCs/>
          <w:sz w:val="40"/>
          <w:szCs w:val="40"/>
        </w:rPr>
      </w:pPr>
    </w:p>
    <w:p w:rsidR="00742643" w:rsidRDefault="00742643" w:rsidP="00B12944">
      <w:pPr>
        <w:jc w:val="center"/>
        <w:rPr>
          <w:b/>
          <w:bCs/>
          <w:sz w:val="40"/>
          <w:szCs w:val="40"/>
        </w:rPr>
      </w:pPr>
    </w:p>
    <w:p w:rsidR="00742643" w:rsidRDefault="00742643" w:rsidP="00E50645">
      <w:pPr>
        <w:pStyle w:val="3"/>
        <w:jc w:val="right"/>
      </w:pPr>
      <w:r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3"/>
      </w:tblGrid>
      <w:tr w:rsidR="00742643" w:rsidTr="00BB5792">
        <w:trPr>
          <w:jc w:val="right"/>
        </w:trPr>
        <w:tc>
          <w:tcPr>
            <w:tcW w:w="4643" w:type="dxa"/>
          </w:tcPr>
          <w:p w:rsidR="00742643" w:rsidRDefault="00742643" w:rsidP="00BC73F9">
            <w:pPr>
              <w:pStyle w:val="3"/>
              <w:ind w:left="-108" w:firstLine="1"/>
            </w:pPr>
            <w:r>
              <w:t>Составитель:</w:t>
            </w:r>
          </w:p>
          <w:p w:rsidR="00B21B53" w:rsidRDefault="00B21B53" w:rsidP="00BC73F9">
            <w:pPr>
              <w:pStyle w:val="3"/>
              <w:ind w:left="-108" w:firstLine="1"/>
            </w:pPr>
          </w:p>
          <w:p w:rsidR="00742643" w:rsidRDefault="00B21B53" w:rsidP="00BC73F9">
            <w:pPr>
              <w:pStyle w:val="3"/>
              <w:ind w:left="-108" w:firstLine="1"/>
            </w:pPr>
            <w:r>
              <w:t>Бердникова Оксана Васильевна</w:t>
            </w:r>
            <w:r w:rsidR="00742643">
              <w:t>, учитель</w:t>
            </w:r>
          </w:p>
          <w:p w:rsidR="00742643" w:rsidRPr="00BC73F9" w:rsidRDefault="00742643" w:rsidP="00BC73F9">
            <w:pPr>
              <w:pStyle w:val="3"/>
              <w:ind w:left="-108" w:firstLine="1"/>
            </w:pPr>
            <w:r w:rsidRPr="00BC73F9">
              <w:rPr>
                <w:lang w:val="en-US"/>
              </w:rPr>
              <w:t>I</w:t>
            </w:r>
            <w:r>
              <w:t xml:space="preserve"> квалификационная категория</w:t>
            </w:r>
          </w:p>
          <w:p w:rsidR="00742643" w:rsidRDefault="00742643" w:rsidP="00BC73F9">
            <w:pPr>
              <w:pStyle w:val="3"/>
              <w:ind w:left="0"/>
              <w:jc w:val="right"/>
            </w:pPr>
          </w:p>
        </w:tc>
      </w:tr>
    </w:tbl>
    <w:p w:rsidR="00742643" w:rsidRDefault="00742643" w:rsidP="00E50645">
      <w:pPr>
        <w:jc w:val="right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Pr="00671D12" w:rsidRDefault="00742643" w:rsidP="00B12944">
      <w:pPr>
        <w:jc w:val="center"/>
        <w:rPr>
          <w:b/>
          <w:bCs/>
        </w:rPr>
      </w:pPr>
    </w:p>
    <w:p w:rsidR="00742643" w:rsidRPr="00671D12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  <w:rPr>
          <w:b/>
          <w:bCs/>
        </w:rPr>
      </w:pPr>
    </w:p>
    <w:p w:rsidR="00742643" w:rsidRDefault="00742643" w:rsidP="00B12944">
      <w:pPr>
        <w:jc w:val="center"/>
      </w:pPr>
    </w:p>
    <w:p w:rsidR="00742643" w:rsidRDefault="00742643" w:rsidP="00B12944">
      <w:pPr>
        <w:jc w:val="center"/>
      </w:pPr>
    </w:p>
    <w:p w:rsidR="00742643" w:rsidRPr="00671D12" w:rsidRDefault="00742643" w:rsidP="00B12944">
      <w:pPr>
        <w:jc w:val="center"/>
      </w:pPr>
      <w:proofErr w:type="gramStart"/>
      <w:r>
        <w:rPr>
          <w:lang w:val="en-US"/>
        </w:rPr>
        <w:t>c</w:t>
      </w:r>
      <w:proofErr w:type="gramEnd"/>
      <w:r w:rsidR="00B21B53">
        <w:t>. Осинце</w:t>
      </w:r>
      <w:r>
        <w:t>вское</w:t>
      </w:r>
    </w:p>
    <w:p w:rsidR="00742643" w:rsidRDefault="00742643" w:rsidP="000D1DC9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D74BB0">
        <w:br w:type="page"/>
      </w:r>
      <w:r w:rsidRPr="000D1DC9">
        <w:rPr>
          <w:b/>
          <w:bCs/>
        </w:rPr>
        <w:lastRenderedPageBreak/>
        <w:t xml:space="preserve">1. </w:t>
      </w:r>
      <w:r w:rsidRPr="000D1DC9">
        <w:rPr>
          <w:b/>
          <w:bCs/>
          <w:kern w:val="32"/>
          <w:sz w:val="28"/>
          <w:szCs w:val="28"/>
        </w:rPr>
        <w:t>Планируемые</w:t>
      </w:r>
      <w:r w:rsidRPr="00913D2B">
        <w:rPr>
          <w:b/>
          <w:bCs/>
          <w:kern w:val="32"/>
          <w:sz w:val="28"/>
          <w:szCs w:val="28"/>
        </w:rPr>
        <w:t xml:space="preserve"> результаты </w:t>
      </w:r>
      <w:r w:rsidRPr="007F6105">
        <w:rPr>
          <w:b/>
          <w:bCs/>
          <w:kern w:val="32"/>
          <w:sz w:val="28"/>
          <w:szCs w:val="28"/>
        </w:rPr>
        <w:t>освоения учебного предмета «Основы профессионального самоопределения»</w:t>
      </w:r>
    </w:p>
    <w:p w:rsidR="00ED417B" w:rsidRDefault="00ED417B" w:rsidP="000D1DC9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ED417B" w:rsidRPr="00ED417B" w:rsidRDefault="00ED417B" w:rsidP="00ED417B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  <w:lang w:val="x-none" w:eastAsia="x-none"/>
        </w:rPr>
      </w:pPr>
      <w:r w:rsidRPr="00ED417B">
        <w:rPr>
          <w:b/>
          <w:lang w:val="x-none" w:eastAsia="x-none"/>
        </w:rPr>
        <w:t>Личностные результаты освоен</w:t>
      </w:r>
      <w:r>
        <w:rPr>
          <w:b/>
          <w:lang w:val="x-none" w:eastAsia="x-none"/>
        </w:rPr>
        <w:t xml:space="preserve">ия учебного предмета </w:t>
      </w:r>
      <w:r w:rsidRPr="00ED417B">
        <w:rPr>
          <w:b/>
          <w:lang w:val="x-none" w:eastAsia="x-none"/>
        </w:rPr>
        <w:t>:</w:t>
      </w:r>
    </w:p>
    <w:p w:rsidR="00ED417B" w:rsidRPr="00ED417B" w:rsidRDefault="00ED417B" w:rsidP="00ED417B">
      <w:pPr>
        <w:ind w:firstLine="567"/>
        <w:jc w:val="both"/>
      </w:pPr>
      <w:r w:rsidRPr="00ED417B"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D417B" w:rsidRPr="00ED417B" w:rsidRDefault="00ED417B" w:rsidP="00ED417B">
      <w:pPr>
        <w:ind w:firstLine="567"/>
        <w:jc w:val="both"/>
      </w:pPr>
      <w:r w:rsidRPr="00ED417B">
        <w:t xml:space="preserve">2. Ответственное отношение к учению. Готовность и способность </w:t>
      </w:r>
      <w:proofErr w:type="gramStart"/>
      <w:r w:rsidRPr="00ED417B">
        <w:t>обучающихся</w:t>
      </w:r>
      <w:proofErr w:type="gramEnd"/>
      <w:r w:rsidRPr="00ED417B"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D417B" w:rsidRPr="00ED417B" w:rsidRDefault="00ED417B" w:rsidP="00ED417B">
      <w:pPr>
        <w:ind w:firstLine="567"/>
        <w:jc w:val="both"/>
      </w:pPr>
      <w:r w:rsidRPr="00ED417B">
        <w:t xml:space="preserve">3. </w:t>
      </w:r>
      <w:proofErr w:type="spellStart"/>
      <w:r w:rsidRPr="00ED417B">
        <w:t>Сформированность</w:t>
      </w:r>
      <w:proofErr w:type="spellEnd"/>
      <w:r w:rsidRPr="00ED417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D417B" w:rsidRPr="00ED417B" w:rsidRDefault="00ED417B" w:rsidP="00ED417B">
      <w:pPr>
        <w:ind w:firstLine="567"/>
        <w:jc w:val="both"/>
      </w:pPr>
      <w:r w:rsidRPr="00ED417B">
        <w:t xml:space="preserve">4. </w:t>
      </w:r>
      <w:proofErr w:type="gramStart"/>
      <w:r w:rsidRPr="00ED417B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ED417B">
        <w:t xml:space="preserve"> Готовность и способность вести диалог с другими людьми и достигать в нем взаимопонимания. </w:t>
      </w:r>
    </w:p>
    <w:p w:rsidR="00ED417B" w:rsidRPr="00ED417B" w:rsidRDefault="00ED417B" w:rsidP="00ED417B">
      <w:pPr>
        <w:ind w:firstLine="567"/>
        <w:jc w:val="both"/>
      </w:pPr>
      <w:r w:rsidRPr="00ED417B"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D417B" w:rsidRPr="00ED417B" w:rsidRDefault="00ED417B" w:rsidP="00ED417B">
      <w:pPr>
        <w:ind w:firstLine="567"/>
        <w:jc w:val="both"/>
      </w:pPr>
      <w:r w:rsidRPr="00ED417B"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ED417B">
        <w:t>сформированность</w:t>
      </w:r>
      <w:proofErr w:type="spellEnd"/>
      <w:r w:rsidRPr="00ED417B"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D417B" w:rsidRPr="00ED417B" w:rsidRDefault="00ED417B" w:rsidP="00ED417B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ED417B">
        <w:t xml:space="preserve"> 7. </w:t>
      </w:r>
      <w:proofErr w:type="spellStart"/>
      <w:r w:rsidRPr="00ED417B">
        <w:t>Сформированность</w:t>
      </w:r>
      <w:proofErr w:type="spellEnd"/>
      <w:r w:rsidRPr="00ED417B"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D417B" w:rsidRPr="00ED417B" w:rsidRDefault="00ED417B" w:rsidP="00ED417B">
      <w:pPr>
        <w:ind w:firstLine="567"/>
        <w:jc w:val="both"/>
      </w:pPr>
      <w:r w:rsidRPr="00ED417B">
        <w:t xml:space="preserve">8. </w:t>
      </w:r>
      <w:proofErr w:type="spellStart"/>
      <w:r w:rsidRPr="00ED417B">
        <w:t>Сформированность</w:t>
      </w:r>
      <w:proofErr w:type="spellEnd"/>
      <w:r w:rsidRPr="00ED417B"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D417B" w:rsidRPr="00ED417B" w:rsidRDefault="00ED417B" w:rsidP="00ED417B">
      <w:pPr>
        <w:ind w:firstLine="567"/>
        <w:jc w:val="both"/>
      </w:pPr>
      <w:r w:rsidRPr="00ED417B">
        <w:t xml:space="preserve">9. </w:t>
      </w:r>
      <w:proofErr w:type="spellStart"/>
      <w:r w:rsidRPr="00ED417B">
        <w:t>Сформированность</w:t>
      </w:r>
      <w:proofErr w:type="spellEnd"/>
      <w:r w:rsidRPr="00ED417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D417B" w:rsidRPr="00ED417B" w:rsidRDefault="00ED417B" w:rsidP="00ED417B">
      <w:pPr>
        <w:ind w:firstLine="567"/>
        <w:jc w:val="both"/>
      </w:pPr>
      <w:r w:rsidRPr="00ED417B"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D417B" w:rsidRPr="00ED417B" w:rsidRDefault="00ED417B" w:rsidP="00ED417B">
      <w:pPr>
        <w:ind w:firstLine="567"/>
        <w:jc w:val="both"/>
      </w:pPr>
      <w:r w:rsidRPr="00ED417B"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D417B" w:rsidRPr="00ED417B" w:rsidRDefault="00ED417B" w:rsidP="00ED417B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  <w:bCs/>
          <w:u w:val="single"/>
          <w:lang w:val="x-none" w:eastAsia="x-none"/>
        </w:rPr>
      </w:pPr>
    </w:p>
    <w:p w:rsidR="00ED417B" w:rsidRPr="00ED417B" w:rsidRDefault="00ED417B" w:rsidP="00ED417B">
      <w:pPr>
        <w:keepNext/>
        <w:keepLines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1"/>
        <w:rPr>
          <w:lang w:val="x-none" w:eastAsia="x-none"/>
        </w:rPr>
      </w:pPr>
      <w:proofErr w:type="spellStart"/>
      <w:r w:rsidRPr="00ED417B">
        <w:rPr>
          <w:b/>
          <w:bCs/>
          <w:lang w:val="x-none" w:eastAsia="x-none"/>
        </w:rPr>
        <w:t>Метапредметные</w:t>
      </w:r>
      <w:proofErr w:type="spellEnd"/>
      <w:r w:rsidRPr="00ED417B">
        <w:rPr>
          <w:b/>
          <w:bCs/>
          <w:lang w:val="x-none" w:eastAsia="x-none"/>
        </w:rPr>
        <w:t xml:space="preserve"> результаты </w:t>
      </w:r>
      <w:r w:rsidRPr="00ED417B">
        <w:rPr>
          <w:b/>
          <w:lang w:val="x-none" w:eastAsia="x-none"/>
        </w:rPr>
        <w:t>освоен</w:t>
      </w:r>
      <w:r>
        <w:rPr>
          <w:b/>
          <w:lang w:val="x-none" w:eastAsia="x-none"/>
        </w:rPr>
        <w:t xml:space="preserve">ия учебного </w:t>
      </w:r>
      <w:proofErr w:type="spellStart"/>
      <w:r>
        <w:rPr>
          <w:b/>
          <w:lang w:val="x-none" w:eastAsia="x-none"/>
        </w:rPr>
        <w:t>предмета«</w:t>
      </w:r>
      <w:r w:rsidRPr="00ED417B">
        <w:rPr>
          <w:b/>
          <w:color w:val="000000"/>
        </w:rPr>
        <w:t>Основы</w:t>
      </w:r>
      <w:proofErr w:type="spellEnd"/>
      <w:r w:rsidRPr="00ED417B">
        <w:rPr>
          <w:b/>
          <w:color w:val="000000"/>
        </w:rPr>
        <w:t xml:space="preserve"> профессионального самоопределения</w:t>
      </w:r>
      <w:r w:rsidRPr="00ED417B">
        <w:rPr>
          <w:b/>
          <w:lang w:val="x-none" w:eastAsia="x-none"/>
        </w:rPr>
        <w:t>»:</w:t>
      </w:r>
    </w:p>
    <w:p w:rsidR="00ED417B" w:rsidRPr="00ED417B" w:rsidRDefault="00ED417B" w:rsidP="00ED417B">
      <w:pPr>
        <w:ind w:firstLine="567"/>
        <w:jc w:val="both"/>
        <w:rPr>
          <w:b/>
          <w:i/>
        </w:rPr>
      </w:pPr>
      <w:proofErr w:type="spellStart"/>
      <w:r w:rsidRPr="00ED417B">
        <w:t>Метапредметные</w:t>
      </w:r>
      <w:proofErr w:type="spellEnd"/>
      <w:r w:rsidRPr="00ED417B">
        <w:t xml:space="preserve"> результаты включают освоенные </w:t>
      </w:r>
      <w:proofErr w:type="gramStart"/>
      <w:r w:rsidRPr="00ED417B">
        <w:t>обучающимися</w:t>
      </w:r>
      <w:proofErr w:type="gramEnd"/>
      <w:r w:rsidRPr="00ED417B">
        <w:t xml:space="preserve"> </w:t>
      </w:r>
      <w:proofErr w:type="spellStart"/>
      <w:r w:rsidRPr="00ED417B">
        <w:t>межпредметные</w:t>
      </w:r>
      <w:proofErr w:type="spellEnd"/>
      <w:r w:rsidRPr="00ED417B">
        <w:t xml:space="preserve"> понятия и универсальные учебные действия (регулятивные, познавательные, коммуникативные).</w:t>
      </w:r>
    </w:p>
    <w:p w:rsidR="00ED417B" w:rsidRPr="00ED417B" w:rsidRDefault="00ED417B" w:rsidP="00ED417B">
      <w:pPr>
        <w:ind w:firstLine="567"/>
        <w:jc w:val="both"/>
        <w:rPr>
          <w:b/>
        </w:rPr>
      </w:pPr>
      <w:proofErr w:type="spellStart"/>
      <w:r w:rsidRPr="00ED417B">
        <w:rPr>
          <w:b/>
        </w:rPr>
        <w:lastRenderedPageBreak/>
        <w:t>Межпредметные</w:t>
      </w:r>
      <w:proofErr w:type="spellEnd"/>
      <w:r w:rsidRPr="00ED417B">
        <w:rPr>
          <w:b/>
        </w:rPr>
        <w:t xml:space="preserve"> понятия</w:t>
      </w:r>
    </w:p>
    <w:p w:rsidR="00ED417B" w:rsidRPr="00ED417B" w:rsidRDefault="00ED417B" w:rsidP="00ED417B">
      <w:pPr>
        <w:ind w:firstLine="567"/>
        <w:jc w:val="both"/>
      </w:pPr>
      <w:r w:rsidRPr="00ED417B">
        <w:t xml:space="preserve">Условием формирования </w:t>
      </w:r>
      <w:proofErr w:type="spellStart"/>
      <w:r w:rsidRPr="00ED417B">
        <w:t>межпредметных</w:t>
      </w:r>
      <w:proofErr w:type="spellEnd"/>
      <w:r w:rsidRPr="00ED417B">
        <w:t xml:space="preserve"> понятий,  таких, как система, </w:t>
      </w:r>
      <w:r w:rsidRPr="00ED417B">
        <w:rPr>
          <w:shd w:val="clear" w:color="auto" w:fill="FFFFFF"/>
        </w:rPr>
        <w:t xml:space="preserve">факт, закономерность, феномен, анализ, синтез </w:t>
      </w:r>
      <w:r w:rsidRPr="00ED417B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D417B">
        <w:rPr>
          <w:color w:val="002060"/>
        </w:rPr>
        <w:t xml:space="preserve"> </w:t>
      </w:r>
      <w:r w:rsidRPr="00ED417B">
        <w:t xml:space="preserve">На уроках </w:t>
      </w:r>
      <w:r>
        <w:t>по учебному предмету «</w:t>
      </w:r>
      <w:r w:rsidRPr="00ED417B">
        <w:rPr>
          <w:color w:val="000000"/>
        </w:rPr>
        <w:t>Основы профессионального самоопределения</w:t>
      </w:r>
      <w:r w:rsidRPr="00ED417B">
        <w:t xml:space="preserve">» будет продолжена работа по формированию и развитию </w:t>
      </w:r>
      <w:r w:rsidRPr="00ED417B">
        <w:rPr>
          <w:b/>
        </w:rPr>
        <w:t>основ читательской компетенции</w:t>
      </w:r>
      <w:r w:rsidRPr="00ED417B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D417B" w:rsidRPr="00ED417B" w:rsidRDefault="00ED417B" w:rsidP="00ED417B">
      <w:pPr>
        <w:ind w:firstLine="567"/>
        <w:jc w:val="both"/>
      </w:pPr>
      <w:r w:rsidRPr="00ED417B">
        <w:t>При изучен</w:t>
      </w:r>
      <w:r>
        <w:t>ии учебного предмета</w:t>
      </w:r>
      <w:r w:rsidRPr="00ED417B">
        <w:t xml:space="preserve"> обучающиеся усовершенствуют приобретенные на первом уровне </w:t>
      </w:r>
      <w:r w:rsidRPr="00ED417B">
        <w:rPr>
          <w:b/>
        </w:rPr>
        <w:t>навыки работы с информацией</w:t>
      </w:r>
      <w:r w:rsidRPr="00ED417B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D417B" w:rsidRPr="00ED417B" w:rsidRDefault="00ED417B" w:rsidP="00ED417B">
      <w:pPr>
        <w:ind w:firstLine="567"/>
        <w:jc w:val="both"/>
      </w:pPr>
      <w:proofErr w:type="gramStart"/>
      <w:r w:rsidRPr="00ED417B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ED417B" w:rsidRPr="00ED417B" w:rsidRDefault="00ED417B" w:rsidP="00ED417B">
      <w:pPr>
        <w:ind w:firstLine="567"/>
        <w:jc w:val="both"/>
      </w:pPr>
      <w:r w:rsidRPr="00ED417B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D417B" w:rsidRPr="00ED417B" w:rsidRDefault="00ED417B" w:rsidP="00ED417B">
      <w:pPr>
        <w:ind w:firstLine="567"/>
        <w:jc w:val="both"/>
      </w:pPr>
      <w:r w:rsidRPr="00ED417B">
        <w:t xml:space="preserve">- заполнять и дополнять таблицы, схемы, диаграммы, тексты. </w:t>
      </w:r>
    </w:p>
    <w:p w:rsidR="00ED417B" w:rsidRPr="00ED417B" w:rsidRDefault="00ED417B" w:rsidP="00ED417B">
      <w:pPr>
        <w:ind w:firstLine="567"/>
        <w:jc w:val="both"/>
      </w:pPr>
      <w:proofErr w:type="gramStart"/>
      <w:r w:rsidRPr="00ED417B">
        <w:t>В ходе изучен</w:t>
      </w:r>
      <w:r>
        <w:t>ия учебного предмета «</w:t>
      </w:r>
      <w:bookmarkStart w:id="0" w:name="_GoBack"/>
      <w:r w:rsidRPr="00ED417B">
        <w:rPr>
          <w:color w:val="000000"/>
        </w:rPr>
        <w:t>Основы профессионального самоопределения</w:t>
      </w:r>
      <w:bookmarkEnd w:id="0"/>
      <w:r w:rsidRPr="00ED417B">
        <w:t xml:space="preserve">» обучающиеся </w:t>
      </w:r>
      <w:r w:rsidRPr="00ED417B">
        <w:rPr>
          <w:b/>
        </w:rPr>
        <w:t>приобретут опыт проектной деятельности</w:t>
      </w:r>
      <w:r w:rsidRPr="00ED417B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D417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D417B" w:rsidRPr="00ED417B" w:rsidRDefault="00ED417B" w:rsidP="00ED417B">
      <w:pPr>
        <w:ind w:firstLine="567"/>
        <w:jc w:val="both"/>
      </w:pPr>
      <w:r w:rsidRPr="00ED417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D417B" w:rsidRDefault="00ED417B" w:rsidP="00ED417B">
      <w:pPr>
        <w:autoSpaceDE w:val="0"/>
        <w:autoSpaceDN w:val="0"/>
        <w:adjustRightInd w:val="0"/>
        <w:ind w:firstLine="567"/>
        <w:jc w:val="both"/>
        <w:rPr>
          <w:b/>
        </w:rPr>
      </w:pPr>
      <w:r w:rsidRPr="00ED417B">
        <w:rPr>
          <w:b/>
          <w:bCs/>
        </w:rPr>
        <w:t xml:space="preserve">Предметные результаты </w:t>
      </w:r>
      <w:r w:rsidRPr="00ED417B">
        <w:rPr>
          <w:b/>
        </w:rPr>
        <w:t>освоен</w:t>
      </w:r>
      <w:r>
        <w:rPr>
          <w:b/>
        </w:rPr>
        <w:t>ия учебного предмета «</w:t>
      </w:r>
      <w:r w:rsidRPr="00ED417B">
        <w:rPr>
          <w:b/>
          <w:color w:val="000000"/>
        </w:rPr>
        <w:t>Основы профессионального самоопределения</w:t>
      </w:r>
      <w:r w:rsidRPr="00ED417B">
        <w:rPr>
          <w:b/>
        </w:rPr>
        <w:t>»:</w:t>
      </w:r>
    </w:p>
    <w:p w:rsidR="00ED417B" w:rsidRPr="00ED417B" w:rsidRDefault="00ED417B" w:rsidP="00ED417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b/>
        </w:rPr>
        <w:t xml:space="preserve"> </w:t>
      </w:r>
      <w:r w:rsidRPr="00ED417B">
        <w:rPr>
          <w:rFonts w:eastAsia="Calibri"/>
          <w:lang w:eastAsia="en-US"/>
        </w:rPr>
        <w:t xml:space="preserve">1) расширение представления подростков о себе; </w:t>
      </w:r>
    </w:p>
    <w:p w:rsidR="00ED417B" w:rsidRPr="00ED417B" w:rsidRDefault="00ED417B" w:rsidP="00ED417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D417B">
        <w:rPr>
          <w:rFonts w:eastAsia="Calibri"/>
          <w:lang w:eastAsia="en-US"/>
        </w:rPr>
        <w:t>2) понимание смысла и значения труда в жизни человека и общества, современных тенденций на рынке труда.</w:t>
      </w:r>
    </w:p>
    <w:p w:rsidR="00ED417B" w:rsidRPr="00ED417B" w:rsidRDefault="00ED417B" w:rsidP="00ED417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D417B">
        <w:rPr>
          <w:rFonts w:eastAsia="Calibri"/>
          <w:lang w:eastAsia="en-US"/>
        </w:rPr>
        <w:t>3) формирование представлений о мире профессий, их востребованности на рынке труда;</w:t>
      </w:r>
    </w:p>
    <w:p w:rsidR="00ED417B" w:rsidRPr="00ED417B" w:rsidRDefault="00ED417B" w:rsidP="00ED417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D417B">
        <w:rPr>
          <w:rFonts w:eastAsia="Calibri"/>
          <w:lang w:eastAsia="en-US"/>
        </w:rPr>
        <w:t>4) осознание путей получения профессии, представлений о различных типах образовательных учреждений; формирование мотивации в профессиональном самоопределении;</w:t>
      </w:r>
    </w:p>
    <w:p w:rsidR="00ED417B" w:rsidRPr="00ED417B" w:rsidRDefault="00ED417B" w:rsidP="00ED417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D417B">
        <w:rPr>
          <w:rFonts w:eastAsia="Calibri"/>
          <w:lang w:eastAsia="en-US"/>
        </w:rPr>
        <w:t>5) овладение методами учебно-исследовательской и проектной деятельности, решения творческих задач.</w:t>
      </w:r>
    </w:p>
    <w:p w:rsidR="00742643" w:rsidRPr="00ED417B" w:rsidRDefault="00ED417B" w:rsidP="00ED417B">
      <w:pPr>
        <w:ind w:firstLine="567"/>
        <w:jc w:val="both"/>
        <w:rPr>
          <w:b/>
        </w:rPr>
      </w:pPr>
      <w:r w:rsidRPr="00ED417B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742643" w:rsidRDefault="00742643" w:rsidP="000D1DC9">
      <w:pPr>
        <w:ind w:firstLine="567"/>
        <w:jc w:val="both"/>
        <w:rPr>
          <w:color w:val="000000"/>
        </w:rPr>
      </w:pPr>
      <w:r>
        <w:rPr>
          <w:color w:val="000000"/>
        </w:rPr>
        <w:t>В результате изучения предмета «Основы профессионального самоопределения» ученик должен знать/уметь:</w:t>
      </w:r>
    </w:p>
    <w:p w:rsidR="00742643" w:rsidRPr="001A2245" w:rsidRDefault="00742643" w:rsidP="007F4521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outlineLvl w:val="6"/>
        <w:rPr>
          <w:color w:val="000000"/>
        </w:rPr>
      </w:pPr>
      <w:r w:rsidRPr="001A2245">
        <w:rPr>
          <w:b/>
          <w:bCs/>
          <w:color w:val="000000"/>
        </w:rPr>
        <w:t>знать:</w:t>
      </w:r>
    </w:p>
    <w:p w:rsidR="00742643" w:rsidRPr="001A2245" w:rsidRDefault="00742643" w:rsidP="000D1DC9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outlineLvl w:val="6"/>
        <w:rPr>
          <w:color w:val="000000"/>
        </w:rPr>
      </w:pPr>
      <w:proofErr w:type="gramStart"/>
      <w:r w:rsidRPr="001A2245">
        <w:rPr>
          <w:color w:val="000000"/>
        </w:rPr>
        <w:t>значение профессионального самоопределения, понятия о профессиях и профессиональной деятельности, требования к составлению личного профессионального плана, правила выбора профессии, противопоказания по здоровью, поня</w:t>
      </w:r>
      <w:r w:rsidRPr="001A2245">
        <w:rPr>
          <w:color w:val="000000"/>
        </w:rPr>
        <w:softHyphen/>
        <w:t>тия об интересах, мотивах и ценностях, психофизиологических и психологических ресурсах личности, в связи с вы</w:t>
      </w:r>
      <w:r w:rsidRPr="001A2245">
        <w:rPr>
          <w:color w:val="000000"/>
        </w:rPr>
        <w:softHyphen/>
        <w:t xml:space="preserve">бором профессии, понятие о темпераменте, ведущих отношениях личности, </w:t>
      </w:r>
      <w:r w:rsidRPr="001A2245">
        <w:rPr>
          <w:color w:val="000000"/>
        </w:rPr>
        <w:lastRenderedPageBreak/>
        <w:t>эмоционально - волевой сфере, интел</w:t>
      </w:r>
      <w:r w:rsidRPr="001A2245">
        <w:rPr>
          <w:color w:val="000000"/>
        </w:rPr>
        <w:softHyphen/>
        <w:t>лектуальных способностях, стилях общения, путях построения карьеры.</w:t>
      </w:r>
      <w:proofErr w:type="gramEnd"/>
    </w:p>
    <w:p w:rsidR="00742643" w:rsidRPr="001A2245" w:rsidRDefault="00742643" w:rsidP="007F4521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outlineLvl w:val="6"/>
        <w:rPr>
          <w:color w:val="000000"/>
        </w:rPr>
      </w:pPr>
      <w:r w:rsidRPr="001A2245">
        <w:rPr>
          <w:b/>
          <w:bCs/>
          <w:color w:val="000000"/>
        </w:rPr>
        <w:t>иметь представление:</w:t>
      </w:r>
    </w:p>
    <w:p w:rsidR="00742643" w:rsidRPr="001A2245" w:rsidRDefault="00742643" w:rsidP="000D1DC9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outlineLvl w:val="6"/>
        <w:rPr>
          <w:color w:val="000000"/>
        </w:rPr>
      </w:pPr>
      <w:r w:rsidRPr="001A2245">
        <w:rPr>
          <w:color w:val="000000"/>
        </w:rPr>
        <w:t>о смысле и значении труда в жизни человека и общества, о современных тенденциях на рынке труда, востребован</w:t>
      </w:r>
      <w:r w:rsidRPr="001A2245">
        <w:rPr>
          <w:color w:val="000000"/>
        </w:rPr>
        <w:softHyphen/>
        <w:t>ных профессиях, о предпринимательстве, о рынке труда, путях получения профессии, о различных типах образова</w:t>
      </w:r>
      <w:r w:rsidRPr="001A2245">
        <w:rPr>
          <w:color w:val="000000"/>
        </w:rPr>
        <w:softHyphen/>
        <w:t>тельных учреждений</w:t>
      </w:r>
    </w:p>
    <w:p w:rsidR="00742643" w:rsidRPr="001A2245" w:rsidRDefault="00742643" w:rsidP="007F4521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outlineLvl w:val="6"/>
        <w:rPr>
          <w:color w:val="000000"/>
        </w:rPr>
      </w:pPr>
      <w:r w:rsidRPr="001A2245">
        <w:rPr>
          <w:b/>
          <w:bCs/>
          <w:color w:val="000000"/>
        </w:rPr>
        <w:t>должны уметь:</w:t>
      </w:r>
    </w:p>
    <w:p w:rsidR="00742643" w:rsidRPr="001A2245" w:rsidRDefault="00742643" w:rsidP="000D1DC9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outlineLvl w:val="6"/>
        <w:rPr>
          <w:color w:val="000000"/>
        </w:rPr>
      </w:pPr>
      <w:r w:rsidRPr="001A2245">
        <w:rPr>
          <w:color w:val="000000"/>
        </w:rPr>
        <w:t xml:space="preserve">соотносить свои индивидуальные особенности с требованиями конкретной профессии, анализировать </w:t>
      </w:r>
      <w:proofErr w:type="spellStart"/>
      <w:r w:rsidRPr="001A2245">
        <w:rPr>
          <w:color w:val="000000"/>
        </w:rPr>
        <w:t>профессио</w:t>
      </w:r>
      <w:proofErr w:type="spellEnd"/>
      <w:r>
        <w:rPr>
          <w:color w:val="000000"/>
        </w:rPr>
        <w:t xml:space="preserve"> –</w:t>
      </w:r>
      <w:r w:rsidRPr="001A2245">
        <w:rPr>
          <w:color w:val="000000"/>
        </w:rPr>
        <w:t xml:space="preserve"> граммы, информацию о профессиях по общим признакам профессиональной деятельности, составлять резюме, личный профессиональный план.</w:t>
      </w:r>
    </w:p>
    <w:p w:rsidR="00742643" w:rsidRDefault="00742643" w:rsidP="000D1DC9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6"/>
        <w:rPr>
          <w:b/>
          <w:bCs/>
          <w:color w:val="000000"/>
        </w:rPr>
      </w:pPr>
    </w:p>
    <w:p w:rsidR="00742643" w:rsidRDefault="00742643" w:rsidP="000D1DC9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Основное содержание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  <w:r w:rsidRPr="00475F02">
        <w:rPr>
          <w:b/>
          <w:bCs/>
          <w:color w:val="000000"/>
        </w:rPr>
        <w:t>Вводное занятие</w:t>
      </w:r>
    </w:p>
    <w:p w:rsidR="00742643" w:rsidRPr="005825F1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5825F1">
        <w:rPr>
          <w:color w:val="000000"/>
        </w:rPr>
        <w:t>Цели и задачи курса. Содержание, специфика занятий по психологическим основам выбора профессий. Дневник выбора профессии как форма фиксации данных по курсу «</w:t>
      </w:r>
      <w:r>
        <w:rPr>
          <w:color w:val="000000"/>
        </w:rPr>
        <w:t>Основы профессионального самоопределения</w:t>
      </w:r>
      <w:r w:rsidRPr="005825F1">
        <w:rPr>
          <w:color w:val="000000"/>
        </w:rPr>
        <w:t>».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b/>
          <w:bCs/>
          <w:color w:val="000000"/>
        </w:rPr>
        <w:t>Многообразие мира профессий.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Труд в жизни человека и общества. Разнообразие профессий. Развитие личности и профессиональное самоопределение. Профессиональная деятельность как способ самореализации и самоутверждения личности.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b/>
          <w:bCs/>
          <w:color w:val="000000"/>
        </w:rPr>
        <w:t xml:space="preserve">Секреты» выбора профессии («хочу» — «могу» — «надо») 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gramStart"/>
      <w:r w:rsidRPr="00475F02">
        <w:rPr>
          <w:color w:val="000000"/>
        </w:rPr>
        <w:t>«Хочу» — склонности, желания, интересы личности; «могу» — человеческие возможности (физиологические и психологические ресурсы личности); «надо» — потребности рынка труда в кадрах.</w:t>
      </w:r>
      <w:proofErr w:type="gramEnd"/>
      <w:r w:rsidRPr="00475F02">
        <w:rPr>
          <w:color w:val="000000"/>
        </w:rPr>
        <w:t xml:space="preserve"> Типичные ошибки при выборе профессии.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Общее понятие о профессии, специальности, должности. Личный профессиональный план.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b/>
          <w:bCs/>
          <w:color w:val="000000"/>
        </w:rPr>
        <w:t>Анализ профессий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Основные признаки про</w:t>
      </w:r>
      <w:r>
        <w:rPr>
          <w:color w:val="000000"/>
        </w:rPr>
        <w:t>фессиональной деятельности</w:t>
      </w:r>
      <w:r w:rsidRPr="00475F02">
        <w:rPr>
          <w:color w:val="000000"/>
        </w:rPr>
        <w:t>.</w:t>
      </w:r>
      <w:r>
        <w:rPr>
          <w:color w:val="000000"/>
        </w:rPr>
        <w:t xml:space="preserve"> </w:t>
      </w:r>
      <w:r w:rsidRPr="00475F02">
        <w:rPr>
          <w:color w:val="000000"/>
        </w:rPr>
        <w:t>Предмет труда. Це</w:t>
      </w:r>
      <w:r>
        <w:rPr>
          <w:color w:val="000000"/>
        </w:rPr>
        <w:t>л</w:t>
      </w:r>
      <w:r w:rsidRPr="00475F02">
        <w:rPr>
          <w:color w:val="000000"/>
        </w:rPr>
        <w:t xml:space="preserve">и труда. Средства труда. </w:t>
      </w:r>
      <w:proofErr w:type="spellStart"/>
      <w:r w:rsidRPr="00475F02">
        <w:rPr>
          <w:color w:val="000000"/>
        </w:rPr>
        <w:t>Проблемность</w:t>
      </w:r>
      <w:proofErr w:type="spellEnd"/>
      <w:r w:rsidRPr="00475F02">
        <w:rPr>
          <w:color w:val="000000"/>
        </w:rPr>
        <w:t xml:space="preserve"> трудовых ситуаций. Коллективность процесса труда. Ответственность в труде. Условия труда.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 xml:space="preserve">Формула профессии. Понятие о </w:t>
      </w:r>
      <w:proofErr w:type="spellStart"/>
      <w:r w:rsidRPr="00475F02">
        <w:rPr>
          <w:color w:val="000000"/>
        </w:rPr>
        <w:t>профессиограмме</w:t>
      </w:r>
      <w:proofErr w:type="spellEnd"/>
      <w:r w:rsidRPr="00475F02">
        <w:rPr>
          <w:color w:val="000000"/>
        </w:rPr>
        <w:t xml:space="preserve">. 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Классификация профессий</w:t>
      </w:r>
      <w:r w:rsidRPr="00475F02">
        <w:rPr>
          <w:color w:val="000000"/>
        </w:rPr>
        <w:t>. Способы классификации профессий.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gramStart"/>
      <w:r w:rsidRPr="00475F02">
        <w:rPr>
          <w:color w:val="000000"/>
        </w:rPr>
        <w:t>Профессии типа «человек — человек», «человек — техника», «человек — природа», «человек — знаковая система», «человек художественный образ».</w:t>
      </w:r>
      <w:proofErr w:type="gramEnd"/>
      <w:r w:rsidRPr="00475F02">
        <w:rPr>
          <w:color w:val="000000"/>
        </w:rPr>
        <w:t xml:space="preserve"> Характеристика профессий по общим признакам профессиональной деятельности.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Составление формул профессий.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b/>
          <w:bCs/>
          <w:color w:val="000000"/>
        </w:rPr>
        <w:t>Здоровье и выбор профессии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Учет состояния здоровья при выборе профессии. Понятие «неблагоприятные производственные факторы». Тины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b/>
          <w:bCs/>
          <w:color w:val="000000"/>
        </w:rPr>
        <w:t>Темперамент в профессиона</w:t>
      </w:r>
      <w:r>
        <w:rPr>
          <w:b/>
          <w:bCs/>
          <w:color w:val="000000"/>
        </w:rPr>
        <w:t xml:space="preserve">льном становлении личности 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 xml:space="preserve">Психологические состояния (монотонность, утомление, психическая направленность в ситуациях аварийности и риска) в трудовом процессе. 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b/>
          <w:bCs/>
          <w:color w:val="000000"/>
        </w:rPr>
        <w:t xml:space="preserve">Современный рынок труда и его требования к профессионалу 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Разнообразные виды предприятий и форм собственности. Акционерные общества, концерны, хозяйственные ассоциации,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lastRenderedPageBreak/>
        <w:t>Разнообразные виды предприятий и форм собственности. Акционерные общества, концерны, хозяйственные ассоциации, объединения. Кооперация, аренда, индивидуальная трудовая деятельность.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Новый тип организации людей в производственной деятельности в условиях рыночной экономики. Самоокупаемость. Самофинансирование. Рынок, его функции, структура. Спрос и предложение, методы их регулирования. Внутренний и внешний рынок. Конкуренция.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Конъюнктура рынка. Формирование рыночной инфраструктуры. Развитие, предпринимательства.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Кадровое планирование. Банки данных о рабочей силе (спрос и предложение). Прогнозирование состояния рынков рабочей силы.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Занятость населения. Безработица.</w:t>
      </w:r>
      <w:r>
        <w:rPr>
          <w:color w:val="000000"/>
        </w:rPr>
        <w:t xml:space="preserve"> Коррупция 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b/>
          <w:bCs/>
          <w:color w:val="000000"/>
        </w:rPr>
        <w:t>Моя профессиональная карьера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Понятие о профессиональной карьере. Критерии профессиональной компетентности.</w:t>
      </w:r>
    </w:p>
    <w:p w:rsidR="00830A60" w:rsidRDefault="00742643" w:rsidP="00830A60">
      <w:pPr>
        <w:pStyle w:val="ab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  <w:r w:rsidRPr="00475F02">
        <w:rPr>
          <w:color w:val="000000"/>
        </w:rPr>
        <w:t>Индивидуальный профессиональный план как средство реал</w:t>
      </w:r>
      <w:r>
        <w:rPr>
          <w:color w:val="000000"/>
        </w:rPr>
        <w:t xml:space="preserve">изации программы личностного и  </w:t>
      </w:r>
      <w:r w:rsidRPr="00475F02">
        <w:rPr>
          <w:color w:val="000000"/>
        </w:rPr>
        <w:t>профессионального роста человека. Профессиональное прогнозирование и профессиональное самоопределение.</w:t>
      </w:r>
      <w:r w:rsidR="00830A60" w:rsidRPr="00830A60">
        <w:rPr>
          <w:b/>
          <w:bCs/>
          <w:color w:val="000000"/>
        </w:rPr>
        <w:t xml:space="preserve"> </w:t>
      </w:r>
    </w:p>
    <w:p w:rsidR="00830A60" w:rsidRPr="00475F02" w:rsidRDefault="00830A60" w:rsidP="00830A60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b/>
          <w:bCs/>
          <w:color w:val="000000"/>
        </w:rPr>
        <w:t>Человек в новых социально-экономических условиях</w:t>
      </w:r>
    </w:p>
    <w:p w:rsidR="00830A60" w:rsidRPr="00475F02" w:rsidRDefault="00830A60" w:rsidP="00830A60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Структурная перестройка экономики. Новая индустриализация.</w:t>
      </w:r>
    </w:p>
    <w:p w:rsidR="00830A60" w:rsidRPr="00475F02" w:rsidRDefault="00830A60" w:rsidP="00830A60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Развитие производственной инфраструктуры. Сфера услуг. Конверсия.</w:t>
      </w:r>
    </w:p>
    <w:p w:rsidR="00830A60" w:rsidRPr="00475F02" w:rsidRDefault="00830A60" w:rsidP="00830A60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Развитие сельского хозяйства. Земельная реформа. Фермерство.</w:t>
      </w:r>
    </w:p>
    <w:p w:rsidR="00830A60" w:rsidRPr="00475F02" w:rsidRDefault="00830A60" w:rsidP="00830A60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Экологические проблемы и их решение.</w:t>
      </w:r>
    </w:p>
    <w:p w:rsidR="00830A60" w:rsidRPr="00475F02" w:rsidRDefault="00830A60" w:rsidP="00830A60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Хозяйственный механизм: экономические рычаги, управление. Разгосударствление экономики. Приватизация. Хозяйственная инициатива. Коммерческий риск. Маркетинг. Менеджмент. Контрактные связи. Малый бизнес. Иностранные инвестиции.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b/>
          <w:bCs/>
          <w:color w:val="000000"/>
        </w:rPr>
        <w:t xml:space="preserve">Оценка способности школьников к выбору профессии 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Общие основы оценки способности личности к выбору профессии.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Оценка способности к самоанализу, анализу профессии, самореализации в различных видах профессиональной деятельности (профессиональных пробах).</w:t>
      </w:r>
    </w:p>
    <w:p w:rsidR="00742643" w:rsidRPr="00475F02" w:rsidRDefault="00742643" w:rsidP="000D1DC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75F02">
        <w:rPr>
          <w:color w:val="000000"/>
        </w:rPr>
        <w:t>Показатель соответствия выбранной профессии склонностям учащегося. Определение способности школьников к выбору профессии.</w:t>
      </w:r>
    </w:p>
    <w:p w:rsidR="00742643" w:rsidRPr="009B1E3B" w:rsidRDefault="00742643" w:rsidP="008C757F">
      <w:pPr>
        <w:pStyle w:val="ab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  <w:r w:rsidRPr="00475F02">
        <w:rPr>
          <w:b/>
          <w:bCs/>
          <w:color w:val="000000"/>
        </w:rPr>
        <w:t xml:space="preserve"> </w:t>
      </w:r>
    </w:p>
    <w:p w:rsidR="00742643" w:rsidRPr="00727B4A" w:rsidRDefault="00742643" w:rsidP="00FB0D49">
      <w:pPr>
        <w:pStyle w:val="21"/>
        <w:jc w:val="center"/>
        <w:rPr>
          <w:b/>
          <w:bCs/>
          <w:sz w:val="28"/>
          <w:szCs w:val="28"/>
        </w:rPr>
      </w:pPr>
      <w:r w:rsidRPr="00727B4A">
        <w:rPr>
          <w:b/>
          <w:bCs/>
          <w:sz w:val="28"/>
          <w:szCs w:val="28"/>
        </w:rPr>
        <w:t xml:space="preserve">3. Тематическое планирование с указанием количества часов, </w:t>
      </w:r>
    </w:p>
    <w:p w:rsidR="00742643" w:rsidRPr="00727B4A" w:rsidRDefault="00742643" w:rsidP="00FB0D49">
      <w:pPr>
        <w:pStyle w:val="21"/>
        <w:jc w:val="center"/>
        <w:rPr>
          <w:b/>
          <w:bCs/>
          <w:sz w:val="28"/>
          <w:szCs w:val="28"/>
        </w:rPr>
      </w:pPr>
      <w:proofErr w:type="gramStart"/>
      <w:r w:rsidRPr="00727B4A">
        <w:rPr>
          <w:b/>
          <w:bCs/>
          <w:sz w:val="28"/>
          <w:szCs w:val="28"/>
        </w:rPr>
        <w:t>отводимых</w:t>
      </w:r>
      <w:proofErr w:type="gramEnd"/>
      <w:r w:rsidRPr="00727B4A">
        <w:rPr>
          <w:b/>
          <w:bCs/>
          <w:sz w:val="28"/>
          <w:szCs w:val="28"/>
        </w:rPr>
        <w:t xml:space="preserve"> на освоение каждой темы</w:t>
      </w:r>
    </w:p>
    <w:p w:rsidR="00742643" w:rsidRPr="00953A13" w:rsidRDefault="00953A13" w:rsidP="00953A13">
      <w:pPr>
        <w:jc w:val="center"/>
        <w:rPr>
          <w:b/>
          <w:sz w:val="28"/>
        </w:rPr>
      </w:pPr>
      <w:r w:rsidRPr="00953A13">
        <w:rPr>
          <w:b/>
          <w:sz w:val="28"/>
        </w:rPr>
        <w:t>9 класс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7102"/>
        <w:gridCol w:w="9"/>
        <w:gridCol w:w="1490"/>
        <w:gridCol w:w="9"/>
      </w:tblGrid>
      <w:tr w:rsidR="00953A13" w:rsidRPr="00953A13" w:rsidTr="00807111">
        <w:trPr>
          <w:gridAfter w:val="1"/>
          <w:wAfter w:w="9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3" w:rsidRPr="00953A13" w:rsidRDefault="00953A13" w:rsidP="00953A13">
            <w:pPr>
              <w:spacing w:line="276" w:lineRule="auto"/>
              <w:ind w:left="-14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53A13">
              <w:rPr>
                <w:rFonts w:eastAsia="Calibri"/>
                <w:b/>
                <w:bCs/>
                <w:lang w:eastAsia="en-US"/>
              </w:rPr>
              <w:t>№</w:t>
            </w:r>
          </w:p>
          <w:p w:rsidR="00953A13" w:rsidRPr="00953A13" w:rsidRDefault="00953A13" w:rsidP="00953A13">
            <w:pPr>
              <w:spacing w:line="276" w:lineRule="auto"/>
              <w:ind w:left="-14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53A13">
              <w:rPr>
                <w:rFonts w:eastAsia="Calibri"/>
                <w:b/>
                <w:bCs/>
                <w:lang w:eastAsia="en-US"/>
              </w:rPr>
              <w:t>урока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3" w:rsidRPr="00953A13" w:rsidRDefault="00953A13" w:rsidP="00953A13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53A13">
              <w:rPr>
                <w:rFonts w:eastAsia="Calibri"/>
                <w:b/>
                <w:bCs/>
                <w:lang w:eastAsia="en-US"/>
              </w:rPr>
              <w:t>Раздел, тема урока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3" w:rsidRPr="00953A13" w:rsidRDefault="00953A13" w:rsidP="008C757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53A13">
              <w:rPr>
                <w:rFonts w:eastAsia="Calibri"/>
                <w:b/>
                <w:bCs/>
                <w:lang w:eastAsia="en-US"/>
              </w:rPr>
              <w:t>Количество часов</w:t>
            </w:r>
          </w:p>
        </w:tc>
      </w:tr>
      <w:tr w:rsidR="00953A13" w:rsidRPr="00953A13" w:rsidTr="00807111">
        <w:trPr>
          <w:gridAfter w:val="1"/>
          <w:wAfter w:w="9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3" w:rsidRPr="00953A13" w:rsidRDefault="00953A13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  <w:r w:rsidRPr="00953A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3" w:rsidRPr="00953A13" w:rsidRDefault="00953A13" w:rsidP="00953A13">
            <w:r w:rsidRPr="00953A13">
              <w:t>Вводное занятие</w:t>
            </w:r>
            <w:r w:rsidR="005952D3" w:rsidRPr="00953A13">
              <w:rPr>
                <w:b/>
                <w:bCs/>
                <w:color w:val="000000"/>
              </w:rPr>
              <w:t xml:space="preserve"> </w:t>
            </w:r>
            <w:r w:rsidR="005952D3">
              <w:rPr>
                <w:b/>
                <w:bCs/>
                <w:color w:val="000000"/>
              </w:rPr>
              <w:t xml:space="preserve"> </w:t>
            </w:r>
            <w:r w:rsidR="005952D3" w:rsidRPr="00953A13">
              <w:rPr>
                <w:b/>
                <w:bCs/>
                <w:color w:val="000000"/>
              </w:rPr>
              <w:t>Многообразие мира профессий.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3" w:rsidRPr="00953A13" w:rsidRDefault="00953A13" w:rsidP="008C757F">
            <w:pPr>
              <w:jc w:val="center"/>
            </w:pPr>
            <w:r w:rsidRPr="00953A13">
              <w:t>1</w:t>
            </w:r>
          </w:p>
        </w:tc>
      </w:tr>
      <w:tr w:rsidR="005952D3" w:rsidRPr="00953A13" w:rsidTr="00807111">
        <w:trPr>
          <w:gridAfter w:val="1"/>
          <w:wAfter w:w="9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  <w:r w:rsidRPr="00953A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7934F7">
            <w:r w:rsidRPr="00953A13">
              <w:rPr>
                <w:b/>
                <w:bCs/>
                <w:color w:val="000000"/>
              </w:rPr>
              <w:t>Секреты» выбора профессии («хочу» — «могу» — «надо»)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8C757F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5952D3" w:rsidRPr="00953A13" w:rsidTr="00807111">
        <w:trPr>
          <w:gridAfter w:val="1"/>
          <w:wAfter w:w="9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C76A4C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953A13">
            <w:r w:rsidRPr="00953A13">
              <w:rPr>
                <w:b/>
                <w:bCs/>
                <w:color w:val="000000"/>
              </w:rPr>
              <w:t>Анализ профессий</w:t>
            </w:r>
            <w:r w:rsidR="00076DDD" w:rsidRPr="00953A13">
              <w:rPr>
                <w:color w:val="000000"/>
              </w:rPr>
              <w:t xml:space="preserve"> Основные признаки профессиональной деятельности.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8C757F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952D3" w:rsidRPr="00953A13" w:rsidTr="00807111">
        <w:trPr>
          <w:gridAfter w:val="1"/>
          <w:wAfter w:w="9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C76A4C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953A13">
            <w:r w:rsidRPr="00953A13">
              <w:rPr>
                <w:b/>
                <w:bCs/>
                <w:color w:val="000000"/>
              </w:rPr>
              <w:t>Здоровье и выбор профессии</w:t>
            </w:r>
            <w:r w:rsidR="00076DDD" w:rsidRPr="00953A13">
              <w:rPr>
                <w:color w:val="000000"/>
              </w:rPr>
              <w:t xml:space="preserve"> Состояния здоровья при выборе профессии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8C757F">
            <w:pPr>
              <w:jc w:val="center"/>
              <w:rPr>
                <w:b/>
                <w:bCs/>
              </w:rPr>
            </w:pPr>
            <w:r w:rsidRPr="00953A13">
              <w:rPr>
                <w:b/>
                <w:bCs/>
              </w:rPr>
              <w:t>1</w:t>
            </w:r>
          </w:p>
        </w:tc>
      </w:tr>
      <w:tr w:rsidR="005952D3" w:rsidRPr="00953A13" w:rsidTr="00807111">
        <w:trPr>
          <w:gridAfter w:val="1"/>
          <w:wAfter w:w="9" w:type="dxa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C76A4C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Default="005952D3" w:rsidP="00830A60">
            <w:pPr>
              <w:rPr>
                <w:color w:val="000000"/>
              </w:rPr>
            </w:pPr>
            <w:r w:rsidRPr="00953A13">
              <w:rPr>
                <w:b/>
                <w:bCs/>
                <w:color w:val="000000"/>
              </w:rPr>
              <w:t>Темперамент в профессиональном становлении личности</w:t>
            </w:r>
            <w:r w:rsidR="00830A60" w:rsidRPr="00953A13">
              <w:rPr>
                <w:color w:val="000000"/>
              </w:rPr>
              <w:t xml:space="preserve"> Общее представление о темпераменте. Способность к запоминанию Способность быть внимательным</w:t>
            </w:r>
          </w:p>
          <w:p w:rsidR="00830A60" w:rsidRDefault="00830A60" w:rsidP="00830A60">
            <w:pPr>
              <w:rPr>
                <w:color w:val="000000"/>
              </w:rPr>
            </w:pPr>
            <w:r w:rsidRPr="005952D3">
              <w:rPr>
                <w:color w:val="000000"/>
              </w:rPr>
              <w:t>Связи и закономерности между понятиями</w:t>
            </w:r>
          </w:p>
          <w:p w:rsidR="005952D3" w:rsidRPr="00953A13" w:rsidRDefault="005952D3" w:rsidP="00953A13"/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8C757F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952D3" w:rsidRPr="00953A13" w:rsidTr="0080711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C76A4C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Default="005952D3" w:rsidP="008C757F">
            <w:pPr>
              <w:rPr>
                <w:b/>
                <w:bCs/>
                <w:color w:val="000000"/>
              </w:rPr>
            </w:pPr>
            <w:r w:rsidRPr="00953A13">
              <w:rPr>
                <w:b/>
                <w:bCs/>
                <w:color w:val="000000"/>
              </w:rPr>
              <w:t>Современный рынок труда и его требования к профессионалу</w:t>
            </w:r>
          </w:p>
          <w:p w:rsidR="00076DDD" w:rsidRDefault="00076DDD" w:rsidP="008C757F">
            <w:pPr>
              <w:rPr>
                <w:b/>
                <w:bCs/>
                <w:color w:val="000000"/>
              </w:rPr>
            </w:pPr>
            <w:r w:rsidRPr="00953A13">
              <w:t>Предприятия. Рыночная экономика.</w:t>
            </w:r>
          </w:p>
          <w:p w:rsidR="00076DDD" w:rsidRPr="00953A13" w:rsidRDefault="00076DDD" w:rsidP="008C757F">
            <w:r w:rsidRPr="00953A13">
              <w:t>Рыночная инфраструктура.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076DDD" w:rsidP="008C7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952D3" w:rsidRPr="00953A13" w:rsidTr="0080711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C76A4C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8C757F">
            <w:r w:rsidRPr="00953A13">
              <w:rPr>
                <w:b/>
                <w:bCs/>
                <w:color w:val="000000"/>
              </w:rPr>
              <w:t>Моя профессиональная карьера</w:t>
            </w:r>
            <w:r w:rsidR="00076DDD" w:rsidRPr="00953A13">
              <w:t xml:space="preserve"> </w:t>
            </w:r>
            <w:proofErr w:type="spellStart"/>
            <w:r w:rsidR="00076DDD" w:rsidRPr="00953A13">
              <w:t>Карьера</w:t>
            </w:r>
            <w:proofErr w:type="spellEnd"/>
            <w:r w:rsidR="00076DDD" w:rsidRPr="00953A13">
              <w:t xml:space="preserve"> Профессиональный план Биржа труда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076DDD" w:rsidP="008C7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30A60" w:rsidRPr="00953A13" w:rsidTr="0080711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Default="00830A60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953A13" w:rsidRDefault="00830A60" w:rsidP="008C757F">
            <w:pPr>
              <w:rPr>
                <w:b/>
                <w:bCs/>
                <w:color w:val="000000"/>
              </w:rPr>
            </w:pPr>
            <w:r w:rsidRPr="00953A13">
              <w:rPr>
                <w:b/>
                <w:bCs/>
                <w:color w:val="000000"/>
              </w:rPr>
              <w:t>Человек в новых социально-экономических условиях</w:t>
            </w:r>
            <w:r w:rsidRPr="00953A13">
              <w:rPr>
                <w:color w:val="000000"/>
              </w:rPr>
              <w:t xml:space="preserve"> Новая индустриализация Экологические проблемы и их решение.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Default="00830A60" w:rsidP="008C7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952D3" w:rsidRPr="00953A13" w:rsidTr="0080711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830A60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076DDD" w:rsidRDefault="005952D3" w:rsidP="008C757F">
            <w:pPr>
              <w:rPr>
                <w:b/>
              </w:rPr>
            </w:pPr>
            <w:r w:rsidRPr="00076DDD">
              <w:rPr>
                <w:b/>
                <w:color w:val="000000"/>
              </w:rPr>
              <w:t>Итоговое занятие «Мой выбор»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Default="005952D3" w:rsidP="008C757F">
            <w:pPr>
              <w:jc w:val="center"/>
            </w:pPr>
            <w:r w:rsidRPr="00F40D1E">
              <w:t>1</w:t>
            </w:r>
          </w:p>
        </w:tc>
      </w:tr>
      <w:tr w:rsidR="005952D3" w:rsidRPr="00953A13" w:rsidTr="0080711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5952D3" w:rsidP="00953A13">
            <w:pPr>
              <w:spacing w:line="276" w:lineRule="auto"/>
              <w:ind w:left="-1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ED417B" w:rsidP="00ED417B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5952D3" w:rsidRPr="00953A13">
              <w:rPr>
                <w:b/>
                <w:bCs/>
              </w:rPr>
              <w:t>: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D3" w:rsidRPr="00953A13" w:rsidRDefault="00830A60" w:rsidP="008C7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953A13" w:rsidRPr="009A0D47" w:rsidRDefault="00953A13" w:rsidP="009A0D47">
      <w:pPr>
        <w:sectPr w:rsidR="00953A13" w:rsidRPr="009A0D47" w:rsidSect="00BB5792">
          <w:foot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742643" w:rsidRDefault="00742643" w:rsidP="009A0D47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sectPr w:rsidR="00742643" w:rsidSect="007A1864">
      <w:pgSz w:w="11906" w:h="16838"/>
      <w:pgMar w:top="568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2A" w:rsidRDefault="0034002A">
      <w:r>
        <w:separator/>
      </w:r>
    </w:p>
  </w:endnote>
  <w:endnote w:type="continuationSeparator" w:id="0">
    <w:p w:rsidR="0034002A" w:rsidRDefault="0034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43" w:rsidRDefault="0024776E" w:rsidP="00BB5792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4264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417B">
      <w:rPr>
        <w:rStyle w:val="ae"/>
        <w:noProof/>
      </w:rPr>
      <w:t>3</w:t>
    </w:r>
    <w:r>
      <w:rPr>
        <w:rStyle w:val="ae"/>
      </w:rPr>
      <w:fldChar w:fldCharType="end"/>
    </w:r>
  </w:p>
  <w:p w:rsidR="00742643" w:rsidRDefault="00742643" w:rsidP="00BB579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2A" w:rsidRDefault="0034002A">
      <w:r>
        <w:separator/>
      </w:r>
    </w:p>
  </w:footnote>
  <w:footnote w:type="continuationSeparator" w:id="0">
    <w:p w:rsidR="0034002A" w:rsidRDefault="0034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09"/>
    <w:multiLevelType w:val="hybridMultilevel"/>
    <w:tmpl w:val="ACBA0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7D57B2B"/>
    <w:multiLevelType w:val="hybridMultilevel"/>
    <w:tmpl w:val="9C68BB4E"/>
    <w:lvl w:ilvl="0" w:tplc="A7AA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A4E21"/>
    <w:multiLevelType w:val="hybridMultilevel"/>
    <w:tmpl w:val="17BE3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F70507E"/>
    <w:multiLevelType w:val="hybridMultilevel"/>
    <w:tmpl w:val="AC84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DA4314"/>
    <w:multiLevelType w:val="multilevel"/>
    <w:tmpl w:val="3F2C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50750"/>
    <w:multiLevelType w:val="hybridMultilevel"/>
    <w:tmpl w:val="5D98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453F69"/>
    <w:multiLevelType w:val="hybridMultilevel"/>
    <w:tmpl w:val="E4BCC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E375195"/>
    <w:multiLevelType w:val="hybridMultilevel"/>
    <w:tmpl w:val="0218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3D6D53"/>
    <w:multiLevelType w:val="multilevel"/>
    <w:tmpl w:val="C92E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7200"/>
    <w:multiLevelType w:val="multilevel"/>
    <w:tmpl w:val="7FF0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9E17A99"/>
    <w:multiLevelType w:val="multilevel"/>
    <w:tmpl w:val="484E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75DAF"/>
    <w:multiLevelType w:val="hybridMultilevel"/>
    <w:tmpl w:val="BBA42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F1D4B7B"/>
    <w:multiLevelType w:val="hybridMultilevel"/>
    <w:tmpl w:val="C1C07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944"/>
    <w:rsid w:val="00010CDB"/>
    <w:rsid w:val="000319D2"/>
    <w:rsid w:val="000650F2"/>
    <w:rsid w:val="00075A37"/>
    <w:rsid w:val="00076DDD"/>
    <w:rsid w:val="00085560"/>
    <w:rsid w:val="000D1DC9"/>
    <w:rsid w:val="000E7D7B"/>
    <w:rsid w:val="00111D64"/>
    <w:rsid w:val="0017592A"/>
    <w:rsid w:val="001947A7"/>
    <w:rsid w:val="001A2245"/>
    <w:rsid w:val="001A675E"/>
    <w:rsid w:val="001D4ED2"/>
    <w:rsid w:val="001F7C69"/>
    <w:rsid w:val="00216701"/>
    <w:rsid w:val="002417EC"/>
    <w:rsid w:val="0024776E"/>
    <w:rsid w:val="002516F2"/>
    <w:rsid w:val="00266FB6"/>
    <w:rsid w:val="00292888"/>
    <w:rsid w:val="002A07B3"/>
    <w:rsid w:val="002C301B"/>
    <w:rsid w:val="002C3147"/>
    <w:rsid w:val="002E14AF"/>
    <w:rsid w:val="002F5DCE"/>
    <w:rsid w:val="003156B3"/>
    <w:rsid w:val="0034002A"/>
    <w:rsid w:val="003404CE"/>
    <w:rsid w:val="00386530"/>
    <w:rsid w:val="003C537C"/>
    <w:rsid w:val="003E3B2B"/>
    <w:rsid w:val="0044028B"/>
    <w:rsid w:val="00443831"/>
    <w:rsid w:val="00475F02"/>
    <w:rsid w:val="00490F53"/>
    <w:rsid w:val="004A754B"/>
    <w:rsid w:val="004C1BB1"/>
    <w:rsid w:val="00553674"/>
    <w:rsid w:val="00571950"/>
    <w:rsid w:val="005825F1"/>
    <w:rsid w:val="0058544D"/>
    <w:rsid w:val="005952D3"/>
    <w:rsid w:val="005B43E2"/>
    <w:rsid w:val="00605ADB"/>
    <w:rsid w:val="00606DF1"/>
    <w:rsid w:val="00671D12"/>
    <w:rsid w:val="006C3561"/>
    <w:rsid w:val="006F2251"/>
    <w:rsid w:val="00702B1F"/>
    <w:rsid w:val="00721718"/>
    <w:rsid w:val="00727B4A"/>
    <w:rsid w:val="00742643"/>
    <w:rsid w:val="00773B2C"/>
    <w:rsid w:val="00782DDC"/>
    <w:rsid w:val="00790757"/>
    <w:rsid w:val="007A1864"/>
    <w:rsid w:val="007D035D"/>
    <w:rsid w:val="007F4521"/>
    <w:rsid w:val="007F6105"/>
    <w:rsid w:val="00830A60"/>
    <w:rsid w:val="00840880"/>
    <w:rsid w:val="00851D4C"/>
    <w:rsid w:val="008C757F"/>
    <w:rsid w:val="008D22E1"/>
    <w:rsid w:val="008E3DBC"/>
    <w:rsid w:val="00913D2B"/>
    <w:rsid w:val="00917192"/>
    <w:rsid w:val="00946B77"/>
    <w:rsid w:val="00953A13"/>
    <w:rsid w:val="00993561"/>
    <w:rsid w:val="009A0D47"/>
    <w:rsid w:val="009A66FB"/>
    <w:rsid w:val="009B1E3B"/>
    <w:rsid w:val="009C7E1F"/>
    <w:rsid w:val="009F1969"/>
    <w:rsid w:val="00AA46D9"/>
    <w:rsid w:val="00AD03FE"/>
    <w:rsid w:val="00B12944"/>
    <w:rsid w:val="00B21B53"/>
    <w:rsid w:val="00BB5792"/>
    <w:rsid w:val="00BC73F9"/>
    <w:rsid w:val="00BF7244"/>
    <w:rsid w:val="00C61F18"/>
    <w:rsid w:val="00C76A4C"/>
    <w:rsid w:val="00C77133"/>
    <w:rsid w:val="00C93518"/>
    <w:rsid w:val="00CD2F57"/>
    <w:rsid w:val="00D43A0F"/>
    <w:rsid w:val="00D64CB5"/>
    <w:rsid w:val="00D74BB0"/>
    <w:rsid w:val="00D94CE9"/>
    <w:rsid w:val="00D95C9B"/>
    <w:rsid w:val="00E0793E"/>
    <w:rsid w:val="00E10CB0"/>
    <w:rsid w:val="00E24F71"/>
    <w:rsid w:val="00E50645"/>
    <w:rsid w:val="00E54BF7"/>
    <w:rsid w:val="00E9539E"/>
    <w:rsid w:val="00EB65F7"/>
    <w:rsid w:val="00ED417B"/>
    <w:rsid w:val="00EF3A27"/>
    <w:rsid w:val="00EF4215"/>
    <w:rsid w:val="00F02676"/>
    <w:rsid w:val="00F55ABF"/>
    <w:rsid w:val="00F5608A"/>
    <w:rsid w:val="00FA4C4C"/>
    <w:rsid w:val="00FB0D49"/>
    <w:rsid w:val="00FB2CD3"/>
    <w:rsid w:val="00FC0598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uiPriority w:val="99"/>
    <w:rsid w:val="00B12944"/>
  </w:style>
  <w:style w:type="paragraph" w:styleId="a3">
    <w:name w:val="Signature"/>
    <w:basedOn w:val="a"/>
    <w:link w:val="a4"/>
    <w:uiPriority w:val="99"/>
    <w:rsid w:val="00B12944"/>
    <w:pPr>
      <w:ind w:left="4252"/>
    </w:pPr>
  </w:style>
  <w:style w:type="character" w:customStyle="1" w:styleId="a4">
    <w:name w:val="Подпись Знак"/>
    <w:link w:val="a3"/>
    <w:uiPriority w:val="99"/>
    <w:locked/>
    <w:rsid w:val="00B12944"/>
    <w:rPr>
      <w:sz w:val="24"/>
      <w:szCs w:val="24"/>
    </w:rPr>
  </w:style>
  <w:style w:type="paragraph" w:customStyle="1" w:styleId="1">
    <w:name w:val="Стиль1"/>
    <w:basedOn w:val="2"/>
    <w:uiPriority w:val="99"/>
    <w:rsid w:val="00B12944"/>
    <w:pPr>
      <w:jc w:val="both"/>
    </w:pPr>
  </w:style>
  <w:style w:type="table" w:styleId="a5">
    <w:name w:val="Table Grid"/>
    <w:basedOn w:val="a1"/>
    <w:uiPriority w:val="99"/>
    <w:rsid w:val="003E3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129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B12944"/>
    <w:rPr>
      <w:sz w:val="24"/>
      <w:szCs w:val="24"/>
    </w:rPr>
  </w:style>
  <w:style w:type="paragraph" w:styleId="2">
    <w:name w:val="Body Text First Indent 2"/>
    <w:basedOn w:val="a6"/>
    <w:link w:val="20"/>
    <w:uiPriority w:val="99"/>
    <w:rsid w:val="00B12944"/>
    <w:pPr>
      <w:spacing w:after="0"/>
      <w:ind w:left="360" w:firstLine="360"/>
    </w:pPr>
  </w:style>
  <w:style w:type="character" w:customStyle="1" w:styleId="20">
    <w:name w:val="Красная строка 2 Знак"/>
    <w:link w:val="2"/>
    <w:uiPriority w:val="99"/>
    <w:locked/>
    <w:rsid w:val="00B1294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55A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55ABF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uiPriority w:val="99"/>
    <w:rsid w:val="00D74BB0"/>
    <w:pPr>
      <w:jc w:val="both"/>
    </w:pPr>
  </w:style>
  <w:style w:type="paragraph" w:styleId="aa">
    <w:name w:val="List Paragraph"/>
    <w:basedOn w:val="a"/>
    <w:uiPriority w:val="99"/>
    <w:qFormat/>
    <w:rsid w:val="00EF3A27"/>
    <w:pPr>
      <w:ind w:left="720"/>
    </w:pPr>
  </w:style>
  <w:style w:type="paragraph" w:styleId="ab">
    <w:name w:val="Normal (Web)"/>
    <w:basedOn w:val="a"/>
    <w:uiPriority w:val="99"/>
    <w:rsid w:val="005825F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BB57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9764A"/>
    <w:rPr>
      <w:sz w:val="24"/>
      <w:szCs w:val="24"/>
    </w:rPr>
  </w:style>
  <w:style w:type="character" w:styleId="ae">
    <w:name w:val="page number"/>
    <w:basedOn w:val="a0"/>
    <w:uiPriority w:val="99"/>
    <w:rsid w:val="00BB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Странник</cp:lastModifiedBy>
  <cp:revision>45</cp:revision>
  <cp:lastPrinted>2019-04-05T08:37:00Z</cp:lastPrinted>
  <dcterms:created xsi:type="dcterms:W3CDTF">2018-11-23T10:30:00Z</dcterms:created>
  <dcterms:modified xsi:type="dcterms:W3CDTF">2019-09-01T17:59:00Z</dcterms:modified>
</cp:coreProperties>
</file>