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>Ирбитское муниципальное образование</w:t>
      </w: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 xml:space="preserve">муниципальное общеобразовательное учреждение </w:t>
      </w: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 xml:space="preserve">«Осинцевская </w:t>
      </w:r>
      <w:r w:rsidR="00344B8A">
        <w:rPr>
          <w:rFonts w:ascii="Times New Roman" w:eastAsia="Times New Roman" w:hAnsi="Times New Roman" w:cs="Times New Roman"/>
          <w:lang w:eastAsia="ru-RU"/>
        </w:rPr>
        <w:t>основная</w:t>
      </w:r>
      <w:r w:rsidRPr="00F12E05">
        <w:rPr>
          <w:rFonts w:ascii="Times New Roman" w:eastAsia="Times New Roman" w:hAnsi="Times New Roman" w:cs="Times New Roman"/>
          <w:lang w:eastAsia="ru-RU"/>
        </w:rPr>
        <w:t xml:space="preserve"> общеобразовательная школа»</w:t>
      </w:r>
    </w:p>
    <w:p w:rsidR="00872480" w:rsidRPr="00F12E05" w:rsidRDefault="00CF349C" w:rsidP="00CF3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(МОУ «Осинцевская ООШ»)</w:t>
      </w:r>
      <w:bookmarkStart w:id="0" w:name="_GoBack"/>
      <w:bookmarkEnd w:id="0"/>
    </w:p>
    <w:p w:rsidR="00872480" w:rsidRPr="00F12E05" w:rsidRDefault="00872480" w:rsidP="00CF34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«Осинцевская ООШ»</w:t>
      </w: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предмета </w:t>
      </w: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Химия</w:t>
      </w:r>
      <w:r w:rsidRPr="00F12E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0070" w:rsidRDefault="00C0007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0070" w:rsidRDefault="00C0007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0070" w:rsidRPr="00F12E05" w:rsidRDefault="00C0007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C0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872480" w:rsidRPr="00F12E05" w:rsidRDefault="00872480" w:rsidP="0087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0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Замятина Наталия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Васильевна, учитель,</w:t>
      </w: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0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первая квалификационная категория</w:t>
      </w: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70" w:rsidRDefault="00C00070" w:rsidP="00C00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Осинцевское</w:t>
      </w:r>
    </w:p>
    <w:p w:rsidR="00872480" w:rsidRPr="00872480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Default="00872480" w:rsidP="00872480">
      <w:pPr>
        <w:numPr>
          <w:ilvl w:val="0"/>
          <w:numId w:val="3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72480">
        <w:rPr>
          <w:rFonts w:ascii="Times New Roman" w:eastAsia="Calibri" w:hAnsi="Times New Roman" w:cs="Times New Roman"/>
          <w:b/>
          <w:sz w:val="28"/>
          <w:szCs w:val="24"/>
        </w:rPr>
        <w:t>Планируемые результаты освоения учебного предмета «Химия»</w:t>
      </w:r>
    </w:p>
    <w:p w:rsidR="00872480" w:rsidRPr="00872480" w:rsidRDefault="00872480" w:rsidP="00872480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опираются на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ведущие целевые установки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, отражающие основной, сущностный вклад изучаемой программы в развитие личности обучающихся, их способностей.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 </w:t>
      </w:r>
    </w:p>
    <w:p w:rsidR="00872480" w:rsidRPr="00872480" w:rsidRDefault="00872480" w:rsidP="0087248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неперсонифицированной информации.</w:t>
      </w:r>
    </w:p>
    <w:p w:rsidR="00872480" w:rsidRPr="00872480" w:rsidRDefault="00872480" w:rsidP="0087248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Метапредметные результаты </w:t>
      </w:r>
      <w:r w:rsidRPr="00872480">
        <w:rPr>
          <w:rFonts w:ascii="Times New Roman" w:eastAsia="Calibri" w:hAnsi="Times New Roman" w:cs="Times New Roman"/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872480" w:rsidRPr="00872480" w:rsidRDefault="00872480" w:rsidP="0087248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Предметные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результаты приводятся в блоках «Выпускник научится» и «Выпускник получит возможность научиться». 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 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отдельные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</w:t>
      </w: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>форме портфеля достижений) и учитывать при определении итоговой оценки. 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872480" w:rsidRPr="00872480" w:rsidRDefault="00872480" w:rsidP="0087248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4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 «Химия»: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72480" w:rsidRPr="00872480" w:rsidRDefault="00872480" w:rsidP="00872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72480" w:rsidRPr="00872480" w:rsidRDefault="00872480" w:rsidP="008724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72480" w:rsidRPr="00872480" w:rsidRDefault="00872480" w:rsidP="0087248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2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872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освоения учебного предмета «Химия»: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72480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понятий,  таких, как система, </w:t>
      </w:r>
      <w:r w:rsidRPr="008724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</w:t>
      </w: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>читательской компетенции, приобретение навыков работы с информацией, участие  в проектной деятельности.</w:t>
      </w:r>
      <w:r w:rsidRPr="0087248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На уроках по учебному предмету «Химия» будет продолжена работа по формированию и развитию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872480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учебного предмета «Химия» обучающиеся усовершенствуют приобретенные на первом уровне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В ходе изучения учебного предмета «Химия» обучающиеся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72480" w:rsidRPr="00872480" w:rsidRDefault="00872480" w:rsidP="0087248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</w:t>
      </w: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решения задачи/достижения цели;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Познавательные УУД</w:t>
      </w:r>
    </w:p>
    <w:p w:rsidR="00872480" w:rsidRPr="00872480" w:rsidRDefault="00872480" w:rsidP="0087248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8. Смысловое чтение.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находить в тексте требуемую информацию (в соответствии с целями своей деятельности);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72480" w:rsidRPr="00872480" w:rsidRDefault="00872480" w:rsidP="008724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72480" w:rsidRPr="00872480" w:rsidRDefault="00872480" w:rsidP="008724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72480" w:rsidRPr="00872480" w:rsidRDefault="00872480" w:rsidP="008724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72480" w:rsidRPr="00872480" w:rsidRDefault="00872480" w:rsidP="008724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соотносить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полученные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результаты поиска со своей деятельностью.</w:t>
      </w:r>
    </w:p>
    <w:p w:rsidR="00872480" w:rsidRPr="00872480" w:rsidRDefault="00872480" w:rsidP="008724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872480" w:rsidRPr="00872480" w:rsidRDefault="00872480" w:rsidP="00872480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72480" w:rsidRPr="00872480" w:rsidRDefault="00872480" w:rsidP="00872480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72480" w:rsidRPr="00872480" w:rsidRDefault="00872480" w:rsidP="008724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24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872480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освоения учебного предмета «Химия»:</w:t>
      </w:r>
    </w:p>
    <w:p w:rsidR="00872480" w:rsidRPr="00872480" w:rsidRDefault="00872480" w:rsidP="00872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«Химия» отражают: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</w:t>
      </w: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веществ, зависимость их свойств от состава и строения, а также зависимость применения веществ от их свойств;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• характеризовать основные методы познания: наблюдение, измерение, эксперимент;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различать химические и физические явления;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называть химические элементы;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состав веществ по их формулам;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валентность атома элемента в соединениях;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тип химических реакций;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называть признаки и условия протекания химических реакций;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формулы бинарных соединений;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уравнения химических реакций;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вычислять относительную молекулярную и молярную массы веществ;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вычислять массовую долю химического элемента по формуле соединения;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физические и химические свойства простых веществ: кислорода и водорода;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получать, собирать кислород и водород;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распознавать опытным путем газообразные вещества: кислород, водород;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закона Авогадро;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понятий «тепловой эффект реакции», «молярный объем»;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физические и химические свойства воды;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понятия «раствор»;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вычислять массовую долю растворенного вещества в растворе;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приготовлять растворы с определенной массовой долей растворенного вещества;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называть соединения изученных классов неорганических веществ; </w:t>
      </w:r>
    </w:p>
    <w:p w:rsidR="00872480" w:rsidRPr="00872480" w:rsidRDefault="00872480" w:rsidP="0087248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принадлежность веществ к определенному классу соединений;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формулы неорганических соединений изученных классов;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распознавать опытным путем растворы кислот и щелочей по изменению окраски индикатора;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взаимосвязь между классами неорганических соединений;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Периодического закона Д.И. Менделеева; </w:t>
      </w:r>
    </w:p>
    <w:p w:rsidR="00872480" w:rsidRPr="00872480" w:rsidRDefault="00872480" w:rsidP="008724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схемы строения атомов первых 20 элементов периодической системы Д.И. Менделеева;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• раскрывать смысл понятий: «химическая связь», «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зависимость физических свойств веществ от типа кристаллической решетки;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вид химической связи в неорганических соединениях;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изображать схемы строения молекул веществ, образованных разными видами химических связей;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• раскрывать смысл понятий «ион», «катион», «анион», «электролиты», «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степень окисления атома элемента в соединении;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теории электролитической диссоциации;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уравнения электролитической диссоциации кислот, щелочей, солей;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объяснять сущность процесса электролитической диссоциации и реакций ионного обмена;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• составлять полные и сокращенные ионные уравнения реакции обмена;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возможность протекания реакций ионного обмена;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проводить реакции, подтверждающие качественный состав различных веществ;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окислитель и восстановитель;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уравнения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-восстановительных реакций;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называть факторы, влияющие на скорость химической реакции;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химические реакции по различным признакам;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неметаллов;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распознавать опытным путем газообразные вещества: углекислый газ и аммиак;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металлов;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оценивать влияние химического загрязнения окружающей среды на организм человека;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грамотно обращаться с веществами в повседневной жизни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составлять молекулярные и полные ионные уравнения по сокращенным ионным уравнениям;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• использовать приобретенные знания для экологически грамотного поведения в окружающей среде;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объективно оценивать информацию о веществах и химических процессах;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72480">
        <w:rPr>
          <w:rFonts w:ascii="Times New Roman" w:eastAsia="Calibri" w:hAnsi="Times New Roman" w:cs="Times New Roman"/>
          <w:b/>
          <w:sz w:val="28"/>
          <w:szCs w:val="24"/>
        </w:rPr>
        <w:t>Содержание учебного предмета «Химия»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72480">
        <w:rPr>
          <w:rFonts w:ascii="Times New Roman" w:eastAsia="Calibri" w:hAnsi="Times New Roman" w:cs="Times New Roman"/>
          <w:sz w:val="24"/>
        </w:rPr>
        <w:t>Элементы содержания учебного предмета «Химия», относящиеся к результатам, которые учащиеся "получат возможность научиться", выделены курсивом.</w:t>
      </w:r>
    </w:p>
    <w:p w:rsidR="00872480" w:rsidRPr="00872480" w:rsidRDefault="00872480" w:rsidP="008724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Первоначальные химические понятия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Предмет химии.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Тела и вещества. Основные методы познания: наблюдение, измерение, эксперимент. 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Закон постоянства состава вещества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Химические формулы. Индексы. </w:t>
      </w: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Кислород. Водород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Озон. Состав воздуха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Физические и химические свойства кислорода. Получение и применение кислорода.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Тепловой эффект химических реакций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Понятие об экз</w:t>
      </w:r>
      <w:proofErr w:type="gramStart"/>
      <w:r w:rsidRPr="00872480">
        <w:rPr>
          <w:rFonts w:ascii="Times New Roman" w:eastAsia="Calibri" w:hAnsi="Times New Roman" w:cs="Times New Roman"/>
          <w:i/>
          <w:sz w:val="24"/>
          <w:szCs w:val="24"/>
        </w:rPr>
        <w:t>о-</w:t>
      </w:r>
      <w:proofErr w:type="gramEnd"/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 и эндотермических реакциях.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Водород – химический элемент и простое вещество. Физические и химические свойства водорода. Получение водорода в лаборатории.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Получение водорода в промышленности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Применение водорода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Вода. Растворы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Растворы.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Растворимость веществ в воде. 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классы неорганических соединений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Оксиды. Классификация. Номенклатура.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оксидов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Химические свойства оксидов.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Получение и применение оксидов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Основания. Классификация. Номенклатура.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оснований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Получение оснований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Химические свойства оснований. Реакция нейтрализации. Кислоты. Классификация. Номенклатура.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кислот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Получение и применение кислот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Химические свойства кислот. Индикаторы. Изменение окраски индикаторов в различных средах. Соли. Классификация. Номенклатура.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солей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Получение и применение солей.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Строение атома: ядро, энергетический уровень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. Состав ядра атома: протоны, нейтроны. Изотопы.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Строение веществ. Химическая связь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72480">
        <w:rPr>
          <w:rFonts w:ascii="Times New Roman" w:eastAsia="Calibri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 атомов химических элементов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Ковалентная химическая связь: неполярная и полярная.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Ионная связь. Металлическая связь.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Типы кристаллических решеток (</w:t>
      </w:r>
      <w:proofErr w:type="gramStart"/>
      <w:r w:rsidRPr="00872480">
        <w:rPr>
          <w:rFonts w:ascii="Times New Roman" w:eastAsia="Calibri" w:hAnsi="Times New Roman" w:cs="Times New Roman"/>
          <w:i/>
          <w:sz w:val="24"/>
          <w:szCs w:val="24"/>
        </w:rPr>
        <w:t>атомная</w:t>
      </w:r>
      <w:proofErr w:type="gramEnd"/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, молекулярная, ионная, металлическая). Зависимость физических свойств веществ от типа кристаллической решетки.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Химические реакции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Понятие о катализаторе.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>. Ионы. Катионы и анионы. Реакц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-восстановительных реакций.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Неметаллы IV – VII групп и их соединения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</w:t>
      </w: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галогенов: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хлороводород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хлороводородная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сернистая и сероводородная кислоты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872480">
        <w:rPr>
          <w:rFonts w:ascii="Times New Roman" w:eastAsia="Calibri" w:hAnsi="Times New Roman" w:cs="Times New Roman"/>
          <w:i/>
          <w:sz w:val="24"/>
          <w:szCs w:val="24"/>
        </w:rPr>
        <w:t>карбин</w:t>
      </w:r>
      <w:proofErr w:type="spellEnd"/>
      <w:r w:rsidRPr="00872480">
        <w:rPr>
          <w:rFonts w:ascii="Times New Roman" w:eastAsia="Calibri" w:hAnsi="Times New Roman" w:cs="Times New Roman"/>
          <w:i/>
          <w:sz w:val="24"/>
          <w:szCs w:val="24"/>
        </w:rPr>
        <w:t>, фуллерены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Соединения углерода: оксиды углерода (II) и (IV), угольная кислота и ее соли.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Кремний и его соединения.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Металлы и их соединения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Общие химические свойства металлов: реакции с неметаллами, кислотами, солями.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Электрохимический ряд напряжений металлов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Первоначальные сведения об органических веществах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Источники углеводородов: природный газ, нефть, уголь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Биологически важные вещества: жиры, глюкоза, белки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. Химическое загрязнение окружающей среды и его последствия.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Типы расчетных задач: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1. Вычисление массовой доли химического элемента по формуле соединения.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3. Расчет массовой доли растворенного вещества в растворе.  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Темы практических работ: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1. Лабораторное оборудование и приемы обращения с ним. Правила безопасной работы в химической лаборатории.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2. Очистка загрязненной поваренной соли.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3. Признаки протекания химических реакций.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4. Получение кислорода и изучение его свойств.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5. Получение водорода и изучение его свойств.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6. Приготовление растворов с определенной массовой долей растворенного вещества.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7. Решение экспериментальных задач по теме «Основные классы неорганических соединений».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8. Реакц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нного обмена.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Качественные реакции на ионы в растворе.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Получение аммиака и изучение его свойств.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11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. Получение углекислого газа и изучение его свойств.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12. Решение экспериментальных задач по теме «Неметаллы IV – VII групп и их соединений».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13. Решение экспериментальных задач по теме «Металлы и их соединения».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344B8A" w:rsidRPr="00344B8A" w:rsidRDefault="00344B8A" w:rsidP="0034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44B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344B8A" w:rsidRPr="00344B8A" w:rsidRDefault="00344B8A" w:rsidP="0034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B8A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класс»</w:t>
      </w:r>
    </w:p>
    <w:tbl>
      <w:tblPr>
        <w:tblpPr w:leftFromText="180" w:rightFromText="180" w:vertAnchor="text" w:horzAnchor="margin" w:tblpX="-409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8178"/>
        <w:gridCol w:w="1843"/>
      </w:tblGrid>
      <w:tr w:rsidR="00344B8A" w:rsidRPr="00344B8A" w:rsidTr="00294008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44B8A" w:rsidRPr="00344B8A" w:rsidTr="00294008">
        <w:trPr>
          <w:trHeight w:val="36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«Первоначальные химические понятия»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химии. Вещества и их свойства. ИОТ </w:t>
            </w:r>
          </w:p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rPr>
                <w:rFonts w:ascii="Times New Roman" w:eastAsia="Times New Roman" w:hAnsi="Times New Roman" w:cs="Times New Roman"/>
              </w:rPr>
            </w:pPr>
            <w:r w:rsidRPr="00344B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Приемы безопасной работы с оборудованием и веществами</w:t>
            </w: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4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загрязнённой поваренной соли. ИОТ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Т </w:t>
            </w:r>
          </w:p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Вещества молекулярного и немолекулярного строения. </w:t>
            </w:r>
          </w:p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атомная масса химических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химических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6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15-</w:t>
            </w:r>
          </w:p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химическим формулам. Массовая доля элемента в соединении.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«Первоначальные химические понятия»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Кислород. Горение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Кислород, его общая характеристика, нахождение в природе и получение.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кислорода. Применение кислорода. Круговорот кислорода в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widowControl w:val="0"/>
              <w:tabs>
                <w:tab w:val="left" w:pos="13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и свойства кислорода  ИОТ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его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Водород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Водород, его общая характеристика, нахождение в природе и получение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и применение водорода.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водорода и исследование  его свойств.  ИО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Вода. Растворы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и применение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- растворитель. Растворы.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раствора с определённой массовой долей растворённого вещества (соли). ИО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Т №060.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знаний по темам «Кислород», «Водород» и «Вода. Растворы».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темам 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Кислород», «Водород», «Вода. Растворы»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вещества. Моль. Молярная масса.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 с использованием понятий «количество вещества» и «молярная масса»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Объёмные отношения газов при химических реакциях.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«Количество вещества», «Закон Авогадро», «Относительная плотность газов», «Объемные отношения газов при </w:t>
            </w: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химических реакциях»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6.Важнейшие классы неорганических соединений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Оксиды.  ИО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1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Гидроксиды. Основания.  ИО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Т.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оснований.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ИО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Т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кислот. ИО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солей.  ИО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Т.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классы неорганических соединений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 w:rsidRPr="00344B8A">
              <w:rPr>
                <w:rFonts w:ascii="Times New Roman" w:eastAsia="Times New Roman" w:hAnsi="Times New Roman" w:cs="Times New Roman"/>
              </w:rPr>
              <w:t xml:space="preserve">Т. </w:t>
            </w: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«Важнейшие классы неорганических соединений»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 Периодический закон и строение атома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химических элементов.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таблица химических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электронов по энергетическим уровням.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периодического закона.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курсу Химия 8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«Периодический закон и строение атома» и «Строение вещества. Химическая связь»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 пройденного материала по курсу «Химия 8 класс».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B8A" w:rsidRPr="00344B8A" w:rsidTr="00294008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A" w:rsidRPr="00344B8A" w:rsidRDefault="00344B8A" w:rsidP="003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44B8A" w:rsidRPr="00344B8A" w:rsidRDefault="00344B8A" w:rsidP="00344B8A">
      <w:pPr>
        <w:spacing w:before="7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44B8A" w:rsidRPr="00344B8A" w:rsidRDefault="00344B8A" w:rsidP="00344B8A">
      <w:pPr>
        <w:spacing w:before="76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44B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44B8A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9 </w:t>
      </w:r>
      <w:proofErr w:type="gramStart"/>
      <w:r w:rsidRPr="00344B8A">
        <w:rPr>
          <w:rFonts w:ascii="Times New Roman" w:eastAsia="Times New Roman" w:hAnsi="Times New Roman" w:cs="Times New Roman"/>
          <w:b/>
          <w:sz w:val="28"/>
          <w:lang w:eastAsia="ru-RU" w:bidi="ru-RU"/>
        </w:rPr>
        <w:t>классе</w:t>
      </w:r>
      <w:proofErr w:type="gramEnd"/>
      <w:r w:rsidRPr="00344B8A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344B8A" w:rsidRPr="00344B8A" w:rsidRDefault="00344B8A" w:rsidP="00344B8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</w:p>
    <w:tbl>
      <w:tblPr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079"/>
        <w:gridCol w:w="1701"/>
      </w:tblGrid>
      <w:tr w:rsidR="00344B8A" w:rsidRPr="00344B8A" w:rsidTr="00294008">
        <w:trPr>
          <w:trHeight w:val="275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40" w:lineRule="auto"/>
              <w:ind w:left="462" w:right="121" w:hanging="310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№ 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 w:bidi="ru-RU"/>
              </w:rPr>
            </w:pP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Разделы и темы уроков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proofErr w:type="gramStart"/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Колич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ество</w:t>
            </w:r>
            <w:proofErr w:type="spellEnd"/>
            <w:proofErr w:type="gramEnd"/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часов</w:t>
            </w:r>
          </w:p>
        </w:tc>
      </w:tr>
      <w:tr w:rsidR="00344B8A" w:rsidRPr="00344B8A" w:rsidTr="00294008">
        <w:trPr>
          <w:trHeight w:val="275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 w:bidi="ru-RU"/>
              </w:rPr>
            </w:pP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Повторение основных вопросов курса 8 класса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Периодический закон и периодическая система хим. элементов Д.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И.Менделеева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свете строения атомов.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402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Химическая связь. Строение вещества.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Основные классы неорганических соединений, их свойства.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6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right="768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 1. Классификация химических реакций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right="76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4.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Окислительно-восстановительные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реакции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3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70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5.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Реакции соединения, разложения, замещения и обмена с точки зрения окисления и восстановления.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Тепловой эффект химических реакций. Экзо - и эндотермические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реакции.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7.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Скорость химических реакций. Первоначальные представления о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катализе</w:t>
            </w:r>
            <w:proofErr w:type="spellEnd"/>
            <w:proofErr w:type="gram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00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8.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Изучение влияния условий проведения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химической реакции на её скорость.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9.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Обратимые и необратимые реакции. Понятие о 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химическом</w:t>
            </w:r>
            <w:proofErr w:type="gramEnd"/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равновесии</w:t>
            </w:r>
            <w:proofErr w:type="gramEnd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630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 2. Химические реакции в водных растворах.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right="24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Сущность процесса электролитической диссоциации.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Электролитическая диссоциация кислот, оснований и солей.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7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12.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Слабые и сильные электролиты. Степень диссоциации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13-14.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Реакц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ии ио</w:t>
            </w:r>
            <w:proofErr w:type="gramEnd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нного обмена и условия их протекания</w:t>
            </w:r>
            <w:r w:rsidRPr="00344B8A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</w:tr>
      <w:tr w:rsidR="00344B8A" w:rsidRPr="00344B8A" w:rsidTr="00294008">
        <w:trPr>
          <w:trHeight w:val="827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15-16.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окислительно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-восстановительных реакциях. ИОТ.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70" w:lineRule="atLeast"/>
              <w:ind w:left="105" w:right="14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    2                            </w:t>
            </w:r>
          </w:p>
        </w:tc>
      </w:tr>
      <w:tr w:rsidR="00344B8A" w:rsidRPr="00344B8A" w:rsidTr="00294008">
        <w:trPr>
          <w:trHeight w:val="275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17.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Гидролиз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солей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2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18.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Решение экспериментальных задач по теме: «Свойства кислот, оснований и солей как электролитов».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19.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Расчёты по уравнениям хим. реакций, если одно из веществ дано 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proofErr w:type="gramEnd"/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избытке</w:t>
            </w:r>
            <w:proofErr w:type="spellEnd"/>
            <w:proofErr w:type="gram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2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0-21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Обобщение и систематизация знаний по темам «Классификация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химических реакций» и «Электролитическая диссоциация».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</w:tr>
      <w:tr w:rsidR="00344B8A" w:rsidRPr="00344B8A" w:rsidTr="00294008">
        <w:trPr>
          <w:trHeight w:val="553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22.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Контрольная работа № 1 по темам «Классификация 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химических</w:t>
            </w:r>
            <w:proofErr w:type="gramEnd"/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реакций</w:t>
            </w:r>
            <w:proofErr w:type="spellEnd"/>
            <w:proofErr w:type="gram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» и «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Электролитическая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диссоциация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 w:bidi="ru-RU"/>
              </w:rPr>
            </w:pP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 3. Галогены.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679" w:right="16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679" w:right="16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 w:bidi="ru-RU"/>
              </w:rPr>
            </w:pPr>
          </w:p>
        </w:tc>
      </w:tr>
      <w:tr w:rsidR="00344B8A" w:rsidRPr="00344B8A" w:rsidTr="00294008">
        <w:trPr>
          <w:trHeight w:val="275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23.</w:t>
            </w: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</w:p>
          <w:p w:rsidR="00344B8A" w:rsidRDefault="00344B8A" w:rsidP="00344B8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характеристика неметаллов. Характеристика галогенов. Хлор.</w:t>
            </w:r>
            <w:r w:rsidRPr="00344B8A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 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70" w:lineRule="atLeast"/>
              <w:ind w:left="105" w:right="78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70" w:lineRule="atLeast"/>
              <w:ind w:left="105" w:right="78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1               </w:t>
            </w:r>
          </w:p>
        </w:tc>
      </w:tr>
      <w:tr w:rsidR="00344B8A" w:rsidRPr="00344B8A" w:rsidTr="00294008">
        <w:trPr>
          <w:trHeight w:val="1380"/>
        </w:trPr>
        <w:tc>
          <w:tcPr>
            <w:tcW w:w="852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</w:p>
        </w:tc>
        <w:tc>
          <w:tcPr>
            <w:tcW w:w="8079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70" w:lineRule="atLeast"/>
              <w:ind w:left="105" w:right="78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344B8A" w:rsidRPr="00344B8A" w:rsidRDefault="00344B8A" w:rsidP="00344B8A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lang w:eastAsia="ru-RU" w:bidi="ru-RU"/>
        </w:rPr>
        <w:sectPr w:rsidR="00344B8A" w:rsidRPr="00344B8A" w:rsidSect="00BE5789">
          <w:pgSz w:w="11910" w:h="16840"/>
          <w:pgMar w:top="851" w:right="851" w:bottom="851" w:left="851" w:header="720" w:footer="720" w:gutter="0"/>
          <w:cols w:space="720"/>
        </w:sectPr>
      </w:pPr>
    </w:p>
    <w:tbl>
      <w:tblPr>
        <w:tblW w:w="9291" w:type="dxa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6414"/>
        <w:gridCol w:w="1701"/>
      </w:tblGrid>
      <w:tr w:rsidR="00344B8A" w:rsidRPr="00344B8A" w:rsidTr="00294008">
        <w:trPr>
          <w:trHeight w:val="277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lastRenderedPageBreak/>
              <w:t>24.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Хлороводород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: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получение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и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свойства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25.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Соляная кислота и её соли.</w:t>
            </w:r>
            <w:r w:rsidRPr="00344B8A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 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Качественная реакция на хлорид-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ион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26.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Изучение  свойств соляной кислоты. 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Тема 4. Кислород и сера 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27.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Положение кислорода и серы в периодической системе химических элементов, строение их атомов. Сера.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827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28.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Сероводород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Сульфиды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29.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Оксид серы (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IV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). Сернистая кислота и её соли.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7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30.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Оксид серы (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VI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). Серная кислота и её соли. Хим.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свойства серной кислоты;- качественная реакция на сульфат-ион.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31.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Окислительные свойства концентрированной серной кислоты.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6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32.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Решение экспериментальных задач по теме: «Кислород и сера».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ИОТ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6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 5. Азот и фосфор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33.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70" w:lineRule="atLeast"/>
              <w:ind w:left="105" w:right="6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Положение азота и фосфора в периодической системе химических элементов, строение их атомов. Азот: свойства и применение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827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34.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Аммиак.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35.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Получение аммиака и изучение его свойств.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36.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Соли аммония.</w:t>
            </w:r>
            <w:r w:rsidRPr="00344B8A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 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Распознавание катионов аммония.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8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37.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Решение задач на определение массовой (объёмной) доли выхода продукта реакции </w:t>
            </w:r>
            <w:proofErr w:type="gramStart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gramEnd"/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теоретически возможного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38.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Азотная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кислота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39.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Соли азотной кислоты. Азотные удобрения.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40.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Фосфор. Аллотропия фосфора. Свойства фосфора.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41.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Оксид фосфора (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V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). Фосфорная кислота и её соли. Фосфорные удобрения</w:t>
            </w:r>
            <w:r w:rsidRPr="00344B8A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.</w:t>
            </w:r>
            <w:r w:rsidRPr="00344B8A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 w:bidi="ru-RU"/>
              </w:rPr>
              <w:t xml:space="preserve"> 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Знакомство с минеральными удобрениями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 6. Углерод и кремний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5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5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42.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5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5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830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43.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Угарный газ, свойства, физиологическое действие на организм. Углекислый газ.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44.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Угольная кислота и её соли. Круговорот углерода в природе</w:t>
            </w:r>
            <w:r w:rsidRPr="00344B8A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. 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Распознавание карбонат – ионов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45.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Получение оксида углерода (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IV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 и изучение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его свойств.  Распознавание карбонатов.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2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46.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Кремний и его соединения. Силикатная промышленность</w:t>
            </w:r>
            <w:r w:rsidRPr="00344B8A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.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Природные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силикаты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47.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Решение задач на вычисление массы или объёма продукта реакции по известной массе или объёму исходного 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вещества, содержащего примеси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</w:t>
            </w:r>
          </w:p>
        </w:tc>
      </w:tr>
      <w:tr w:rsidR="00344B8A" w:rsidRPr="00344B8A" w:rsidTr="00294008">
        <w:trPr>
          <w:trHeight w:val="827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lastRenderedPageBreak/>
              <w:t>48.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Обобщение и систематизация по теме «Неметаллы»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49.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№2 по теме «Неметаллы».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275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436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 7. Общие свойства металлов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344B8A" w:rsidRPr="00344B8A" w:rsidTr="00294008">
        <w:trPr>
          <w:trHeight w:val="278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50.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70" w:lineRule="atLeast"/>
              <w:ind w:left="105" w:right="622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характеристика металлов. Физические свойства. Сплавы металлов.</w:t>
            </w:r>
            <w:r w:rsidRPr="00344B8A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ИОТ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62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51.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Нахождение металлов в природе и общие способы их</w:t>
            </w:r>
            <w:r w:rsidRPr="00344B8A">
              <w:rPr>
                <w:rFonts w:ascii="Times New Roman" w:eastAsia="Times New Roman" w:hAnsi="Times New Roman" w:cs="Times New Roman"/>
                <w:spacing w:val="-20"/>
                <w:sz w:val="24"/>
                <w:lang w:eastAsia="ru-RU" w:bidi="ru-RU"/>
              </w:rPr>
              <w:t xml:space="preserve"> 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получения. Понятие о металлургии</w:t>
            </w:r>
            <w:r w:rsidRPr="00344B8A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.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52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53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Щелочные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металлы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54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Щелочноземельные металлы. Жесткость воды и способы её устранения.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55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Алюминий. Нахождение в природе. Свойства алюминия</w:t>
            </w:r>
            <w:r w:rsidRPr="00344B8A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. 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Знакомство с соединениями алюминия.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ИОТ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56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Железо. Нахождение в природе. Свойства железа.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57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Соединения железа</w:t>
            </w:r>
            <w:r w:rsidRPr="00344B8A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.</w:t>
            </w:r>
            <w:r w:rsidRPr="00344B8A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Знакомство с рудами железа.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58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Решение экспериментальных задач по теме</w:t>
            </w:r>
          </w:p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«Металлы и их соединения».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ИОТ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59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Обобщение и систематизация по теме «Общие свойства металлов».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60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 работа №3 по теме «Общие свойства металлов».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Тема 8. Первоначальные представления об органических веществах.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61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Органическая химия.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62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Предельные углеводороды.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63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Непредельные углеводороды.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64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Производные углеводородов. Спирты и карбоновые кислоты.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65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Сложные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эфиры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.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Жиры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66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Углеводы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.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Аминокислоты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.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Белки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67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Итоговая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контрольная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работа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Понятие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о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высокомолекулярных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 xml:space="preserve"> </w:t>
            </w:r>
            <w:proofErr w:type="spellStart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веществах</w:t>
            </w:r>
            <w:proofErr w:type="spellEnd"/>
            <w:r w:rsidRPr="00344B8A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</w:tr>
      <w:tr w:rsidR="00344B8A" w:rsidRPr="00344B8A" w:rsidTr="00294008">
        <w:trPr>
          <w:trHeight w:val="551"/>
        </w:trPr>
        <w:tc>
          <w:tcPr>
            <w:tcW w:w="1176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</w:p>
        </w:tc>
        <w:tc>
          <w:tcPr>
            <w:tcW w:w="6414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344B8A" w:rsidRPr="00344B8A" w:rsidRDefault="00344B8A" w:rsidP="00344B8A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44B8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</w:tr>
    </w:tbl>
    <w:p w:rsidR="00344B8A" w:rsidRPr="00344B8A" w:rsidRDefault="00344B8A" w:rsidP="00344B8A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344B8A" w:rsidRPr="00344B8A">
          <w:pgSz w:w="11910" w:h="16840"/>
          <w:pgMar w:top="1120" w:right="620" w:bottom="280" w:left="820" w:header="720" w:footer="720" w:gutter="0"/>
          <w:cols w:space="720"/>
        </w:sectPr>
      </w:pPr>
    </w:p>
    <w:p w:rsidR="00872480" w:rsidRDefault="00872480"/>
    <w:sectPr w:rsidR="0087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880"/>
    <w:multiLevelType w:val="hybridMultilevel"/>
    <w:tmpl w:val="4D5654E4"/>
    <w:lvl w:ilvl="0" w:tplc="F610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665C4"/>
    <w:multiLevelType w:val="hybridMultilevel"/>
    <w:tmpl w:val="A9A8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79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02D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1779A"/>
    <w:rsid w:val="00322FC4"/>
    <w:rsid w:val="00323023"/>
    <w:rsid w:val="003230AA"/>
    <w:rsid w:val="003305E3"/>
    <w:rsid w:val="00335479"/>
    <w:rsid w:val="00335FA6"/>
    <w:rsid w:val="00341418"/>
    <w:rsid w:val="003443F9"/>
    <w:rsid w:val="00344B8A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16C41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451CF"/>
    <w:rsid w:val="005501E5"/>
    <w:rsid w:val="00553E67"/>
    <w:rsid w:val="005567CD"/>
    <w:rsid w:val="00563AA1"/>
    <w:rsid w:val="00565C46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B722F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02BDD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0F2C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12DAD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48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38E7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46D5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42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0070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460D5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349C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09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B3C79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7555</Words>
  <Characters>43070</Characters>
  <Application>Microsoft Office Word</Application>
  <DocSecurity>0</DocSecurity>
  <Lines>358</Lines>
  <Paragraphs>101</Paragraphs>
  <ScaleCrop>false</ScaleCrop>
  <Company>SPecialiST RePack</Company>
  <LinksUpToDate>false</LinksUpToDate>
  <CharactersWithSpaces>50524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2019-01-12T19:11:00Z</dcterms:created>
  <dcterms:modified xsi:type="dcterms:W3CDTF">2019-08-31T03:54:00Z</dcterms:modified>
</cp:coreProperties>
</file>