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1" w:rsidRPr="00D61820" w:rsidRDefault="008C0A01" w:rsidP="008C0A0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61820">
        <w:rPr>
          <w:rFonts w:ascii="Times New Roman" w:eastAsia="Times New Roman" w:hAnsi="Times New Roman"/>
          <w:lang w:eastAsia="ru-RU"/>
        </w:rPr>
        <w:t>Ирбитское муниципальное образование</w:t>
      </w:r>
    </w:p>
    <w:p w:rsidR="008C0A01" w:rsidRPr="00D61820" w:rsidRDefault="008C0A01" w:rsidP="008C0A0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61820">
        <w:rPr>
          <w:rFonts w:ascii="Times New Roman" w:eastAsia="Times New Roman" w:hAnsi="Times New Roman"/>
          <w:lang w:eastAsia="ru-RU"/>
        </w:rPr>
        <w:t xml:space="preserve">муниципальное общеобразовательное учреждение </w:t>
      </w:r>
    </w:p>
    <w:p w:rsidR="008C0A01" w:rsidRPr="00D61820" w:rsidRDefault="008C0A01" w:rsidP="008C0A0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61820">
        <w:rPr>
          <w:rFonts w:ascii="Times New Roman" w:eastAsia="Times New Roman" w:hAnsi="Times New Roman"/>
          <w:lang w:eastAsia="ru-RU"/>
        </w:rPr>
        <w:t>«Осинцевская основная общеобразовательная школа»</w:t>
      </w:r>
    </w:p>
    <w:p w:rsidR="008C0A01" w:rsidRDefault="008C0A01" w:rsidP="008C0A0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(МОУ «Осинцевская ООШ»)</w:t>
      </w:r>
    </w:p>
    <w:p w:rsidR="00416910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3"/>
      </w:tblGrid>
      <w:tr w:rsidR="00416910" w:rsidRPr="00C8473D" w:rsidTr="00C8473D">
        <w:tc>
          <w:tcPr>
            <w:tcW w:w="5211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16910" w:rsidRPr="00C8473D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8473D">
              <w:rPr>
                <w:rFonts w:ascii="Times New Roman" w:hAnsi="Times New Roman"/>
                <w:sz w:val="24"/>
                <w:szCs w:val="28"/>
              </w:rPr>
              <w:t>Приложение №____________</w:t>
            </w:r>
          </w:p>
          <w:p w:rsidR="00416910" w:rsidRPr="00C8473D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473D">
              <w:rPr>
                <w:rFonts w:ascii="Times New Roman" w:hAnsi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416910" w:rsidRPr="00C8473D" w:rsidRDefault="00416910" w:rsidP="002F6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73D">
              <w:rPr>
                <w:rFonts w:ascii="Times New Roman" w:hAnsi="Times New Roman"/>
                <w:sz w:val="24"/>
                <w:szCs w:val="28"/>
              </w:rPr>
              <w:t xml:space="preserve">МОУ «Осинцевская ООШ»,                                    </w:t>
            </w:r>
          </w:p>
        </w:tc>
      </w:tr>
    </w:tbl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  <w:r w:rsidRPr="00750CE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D4DAD">
        <w:rPr>
          <w:rFonts w:ascii="Times New Roman" w:hAnsi="Times New Roman"/>
          <w:b/>
          <w:sz w:val="28"/>
          <w:szCs w:val="28"/>
        </w:rPr>
        <w:t>учебному предмету</w:t>
      </w:r>
      <w:r w:rsidRPr="00750CEC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750CEC">
        <w:rPr>
          <w:rFonts w:ascii="Times New Roman" w:hAnsi="Times New Roman"/>
          <w:b/>
          <w:sz w:val="28"/>
          <w:szCs w:val="28"/>
        </w:rPr>
        <w:t>»</w:t>
      </w: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4"/>
          <w:szCs w:val="28"/>
        </w:rPr>
      </w:pPr>
      <w:r w:rsidRPr="00750CEC">
        <w:rPr>
          <w:rFonts w:ascii="Times New Roman" w:hAnsi="Times New Roman"/>
          <w:b/>
          <w:sz w:val="24"/>
          <w:szCs w:val="28"/>
        </w:rPr>
        <w:t>основное общее образование</w:t>
      </w:r>
    </w:p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Pr="00750CEC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Pr="008C0A01" w:rsidRDefault="008C0A01" w:rsidP="008C0A0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Осинцевско</w:t>
      </w:r>
      <w:bookmarkStart w:id="0" w:name="_GoBack"/>
      <w:bookmarkEnd w:id="0"/>
    </w:p>
    <w:p w:rsidR="00416910" w:rsidRDefault="00416910" w:rsidP="008B460E">
      <w:pPr>
        <w:pStyle w:val="a8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 ОСВОЕНИЯ УЧЕБНОГО ПРЕДМЕТА «АЛГЕБРА»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" w:name="_Toc284663347"/>
      <w:bookmarkStart w:id="2" w:name="_Toc284662721"/>
      <w:r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B460E">
        <w:rPr>
          <w:rFonts w:ascii="Times New Roman" w:hAnsi="Times New Roman"/>
          <w:sz w:val="24"/>
          <w:szCs w:val="24"/>
          <w:lang w:eastAsia="ru-RU"/>
        </w:rPr>
        <w:t>следующие группы: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группой личностных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пускающих предоставление и использование </w:t>
      </w:r>
      <w:r w:rsidRPr="008B460E">
        <w:rPr>
          <w:rFonts w:ascii="Times New Roman" w:hAnsi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подгруппами ун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версальных учебных действий,  раскрывают и детализируют основные направленности метапредметных результатов. 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ходимость для последующего обучения, а также потенциальная возможность их достиж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ми обучающихся.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 xml:space="preserve">ное 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заданий базового уровня служит единственным основ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нием для положительного решения вопроса о возможности перехода на следующий ур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вень обучения.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блоке «Выпускник получит возможность научиться» приводятся планируемые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дельные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вания цели данного блока  не отрабатываются со всеми без исключения обучающимися как в силу повышенной сложности учебных действий, так и в силу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повышеннойсложности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дур, допускающих предоставление и использование исключительно неперсонифицир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ванной информации. Соответствующая группа результатов в тексте выделена курсивом.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товленных обучающихся.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ки.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гических технологий, которые основаны на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910" w:rsidRPr="008B460E" w:rsidRDefault="00416910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B460E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освоения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«Алгебра»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шлому и настоящему многонационального народа России. Осознание этнической прина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знанный выбор и построение дальнейшей индивидуальной траектории образования на 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зе ориентировки в мире профессий и профессиональных предпочтений, с учетом устойч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вых познавательных интересов, а также на основе формирования уважительного отнош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к труду, развития опыта участия в социально значимом труде.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ное, языковое, духовное многообразие современного мира.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Гото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ность и способность вести диалог с другими людьми и достигать в нем взаимопонимания.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16910" w:rsidRDefault="00416910" w:rsidP="008B46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стве со сверстниками, детьми старшего и младшего возраста, взрослыми в процессе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зовательной, общественно полезной, учебно-исследовательской, творческой и других 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дов деятельности.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циях, угрожающих жизни и здоровью людей, правил поведения на транспорте и на дор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гах.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мейной жизни, уважительное и заботливое отношение к членам своей семьи.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910" w:rsidRPr="008B460E" w:rsidRDefault="00416910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B46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8B460E">
        <w:rPr>
          <w:rFonts w:ascii="Times New Roman" w:hAnsi="Times New Roman"/>
          <w:b/>
          <w:sz w:val="24"/>
          <w:szCs w:val="24"/>
          <w:lang w:eastAsia="ru-RU"/>
        </w:rPr>
        <w:t>освоения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«Алгебра»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тивные).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факт, зак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номерность, феномен, анализ, синтез </w:t>
      </w:r>
      <w:r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тельской компетенции, приобретение навыков работы с информацией, участие  в проек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бота по формированию и развитию </w:t>
      </w:r>
      <w:r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щества, создании образа «потребного будущего».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нию самостоятельности, инициативности, ответственности, повышению мотивации и э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фективности учебной деятельности; в ходе реализации исходного замысла на практич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ний, поиску и осуществлению наиболее приемлемого решения.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ствий: регулятивные, познавательные, коммуникативные.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ты;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конечный результат;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ности;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6910" w:rsidRDefault="00416910" w:rsidP="008B460E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нативные, осознанно выбирать наиболее эффективные способы решения учебных и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знавательных задач.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дачей и составлять алгоритм их выполнения;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 xml:space="preserve">нения учебной и познавательной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ентиры, ставить адекватные им задачи и предлагать действия, указывая и обосновывая 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гическую последовательность шагов);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рию.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ответствии с изменяющейся ситуацией.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татов и критерии оценки своей учебной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троль своей деятельности в рамках предложенных условий и требований;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ся ситуации и/или при отсутствии планируемого 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та/результата;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стиками процесса деятельности и по завершении деятельности предлагать изменение х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рактеристик процесса для получения улучшенных характеристик продукта;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ятельно.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можности ее решения.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ленным критериям в соответствии с целью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осознанного выбора в учебной и познавательной деятельности. Обучающийся см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бы выхода из ситуации неуспеха;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метры этих действий привели к получению имеющегося продукта учебной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стояний для достижения эффекта успокоения (устранения эмоциональной напряженн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416910" w:rsidRDefault="00416910" w:rsidP="008B460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сифицировать, самостоятельно выбирать основания и критерии для классификации, уст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навливать причинно-следственные связи, строить логическое рассуждение, умозаключ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ему слов;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ной и исследовательской деятельности (приводить объяснение с изменением формы пре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ставления; объяснять, детализируя или обобщая; объяснять с заданной точки зрения);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ществляя причинно-следственный анализ;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мы для решения учебных и познавательных задач.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логические связи с помощью знаков в схеме;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щественных характеристик объекта для определения способа решения задачи в соотве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ствии с ситуацией;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метную область;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 наоборот;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ритм;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туации, поставленной цели и/или заданных критериев оценки продукта/результата.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Смысловое чтение.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рировать текст;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онный, текст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знавательной, коммуникативной, социальной практике и профессиональной ориентации.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низмов;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ствие другого фактора;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 окружающей среды;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множественную выборку из поисковых источников для объективиз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результатов поиска;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416910" w:rsidRDefault="00416910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416910" w:rsidRDefault="00416910" w:rsidP="008B460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пятствовали продуктивной коммуникации;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лентных замен);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бочность своего мнения (если оно таково) и корректировать его;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перед группой задачей;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делять роли, договариваться друг с другом и т. д.);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ем/неприятием со стороны собеседника задачи, формы или содержания диалога.</w:t>
      </w:r>
    </w:p>
    <w:p w:rsidR="00416910" w:rsidRDefault="00416910" w:rsidP="008B460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муникации для выражения своих чувств, мыслей и потребностей для планирования и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гуляции своей деятельности; владение устной и письменной речью, монологической 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текстной речью.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ства;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ствии с коммуникативной задачей;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ные/отобранные под руководством учителя;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Формирование и развитие компетентности в области использования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дачи своих мыслей средствами естественных и формальных языков в соответствии с условиями коммуникации;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дель решения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струментальных программно-аппаратных средств и сервисов) для решения информацио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ных и коммуникационных учебных задач, в том числе: вычисление, написание писем,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чинений, докладов, рефератов, создание презентаций и др.;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дать информационную гигиену и правила информационной безопасности.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416910" w:rsidRPr="008B460E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</w:t>
      </w:r>
      <w:r w:rsidRPr="008B460E">
        <w:rPr>
          <w:sz w:val="24"/>
          <w:szCs w:val="24"/>
        </w:rPr>
        <w:t>освоения учебного предмета «</w:t>
      </w:r>
      <w:r>
        <w:rPr>
          <w:sz w:val="24"/>
          <w:szCs w:val="24"/>
        </w:rPr>
        <w:t>Алгебра</w:t>
      </w:r>
      <w:r w:rsidRPr="008B460E">
        <w:rPr>
          <w:sz w:val="24"/>
          <w:szCs w:val="24"/>
        </w:rPr>
        <w:t>»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</w:p>
    <w:p w:rsidR="00416910" w:rsidRPr="008B460E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8B460E">
        <w:rPr>
          <w:i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задавать множества перечислением их элементов;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определение, аксиома, теорема,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казательство;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приводить примеры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 xml:space="preserve"> для подтверждения своих высказываний.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тический квадратный корень;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оценивать значение квадратного корня из положительного целого числа; 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рациональные и иррациональные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чисел в реальных ситуациях;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тельным показателем;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формулы сокращенного умножения (квадрат суммы, квадрат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ности, разность квадратов) для упрощения вычислений значений выражений;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дробно-линейных выражений и выр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жений с квадратными корнями.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416910" w:rsidRDefault="00416910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>
        <w:rPr>
          <w:rFonts w:ascii="Times New Roman" w:hAnsi="Times New Roman"/>
          <w:sz w:val="24"/>
          <w:szCs w:val="24"/>
        </w:rPr>
        <w:t>лине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ложению на координатной плоскости;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последовательность, арифметич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прогрессия, геометрическая прогрессия;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прогрессии, в которых ответ может быть получен непосре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ственным подсчетом без применения формул.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 положительных и отрицательных значений и т.п.);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линейной функц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 события, комбинаторных задачах;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перебора;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Style w:val="dash041e0431044b0447043d044b0439char1"/>
          <w:szCs w:val="24"/>
        </w:rPr>
        <w:t>основные статистические характеристики числовых наборов;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роли практически достоверных и маловероятных соб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тий;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сравнивать </w:t>
      </w:r>
      <w:r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</w:rPr>
        <w:t xml:space="preserve">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ствия;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условия задачи (в виде таблицы, схемы, рисунка или уравн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ния), в которой даны значения двух из трех взаимосвязанных величин, с целью поиска решения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план решения задачи; 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вычислительные результаты в задаче, исследовать получе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ное решение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 (на работу, на покупки, на движение), связыва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щих три величины, выделять эти величины и отношения между ними;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логические задачи методом рассуждений.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личин (делать прикидку).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История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матических задач;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тельности и произведениях искусства.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bookmarkStart w:id="3" w:name="_Toc284663348"/>
      <w:bookmarkStart w:id="4" w:name="_Toc284662722"/>
    </w:p>
    <w:p w:rsidR="00416910" w:rsidRPr="00EB74A9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EB74A9">
        <w:rPr>
          <w:i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определение, теорема, аксиома, множество, хара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теристики множества, элемент множества, пустое, конечное и бесконечное множ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ство, подмножество, принадлежность, включение, равенство множеств;</w:t>
      </w:r>
      <w:proofErr w:type="gramEnd"/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принадлежность элемента множеству, объединению и пересеч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 xml:space="preserve">нию множеств; 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задавать множество с помощью перечисления элементов, словесного опис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ния;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высказывание, истинность и ложность высказыв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ния, отрицание высказываний, операции над высказываниями: и, или, не, условные выск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зывания (импликации);</w:t>
      </w:r>
      <w:proofErr w:type="gramEnd"/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строить высказывания, отрицания высказываний.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</w:t>
      </w: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ставление для описания реальных процессов и явлений.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жество действительных чисел, геометрическая интерпретация натуральных, целых, р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циональных, действительных чисел;</w:t>
      </w:r>
      <w:proofErr w:type="gramEnd"/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 рациональные и иррациональные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составлять и оценивать числовые выражения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 и задач из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лым отрицательным показателем;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жение, вычитание, умножение), действия с многочленами (сложение, вычитание, умн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жение);</w:t>
      </w:r>
      <w:proofErr w:type="gramEnd"/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сение за скобку, группировка, использование формул сокращенного умножения;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цательными показателями, переходить от записи в виде степени с целым отрицател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>ным показателем к записи в виде дроби;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16910" w:rsidRDefault="00416910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стемы уравнений или неравенств);</w:t>
      </w:r>
      <w:proofErr w:type="gramEnd"/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пом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щью тождественных преобразований;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04478B">
        <w:rPr>
          <w:rFonts w:ascii="Times New Roman" w:hAnsi="Times New Roman"/>
          <w:i/>
          <w:position w:val="-16"/>
          <w:sz w:val="24"/>
          <w:szCs w:val="24"/>
        </w:rPr>
        <w:object w:dxaOrig="11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28747196" r:id="rId9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i/>
          <w:position w:val="-16"/>
          <w:sz w:val="24"/>
          <w:szCs w:val="24"/>
        </w:rPr>
        <w:object w:dxaOrig="1725" w:dyaOrig="45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28747197" r:id="rId11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04478B">
        <w:rPr>
          <w:rFonts w:ascii="Times New Roman" w:hAnsi="Times New Roman"/>
          <w:i/>
          <w:position w:val="-6"/>
          <w:sz w:val="24"/>
          <w:szCs w:val="24"/>
        </w:rPr>
        <w:object w:dxaOrig="720" w:dyaOrig="435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28747198" r:id="rId13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>
        <w:rPr>
          <w:rFonts w:ascii="Times New Roman" w:hAnsi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нейных и квадратных уравнений и систем линейных уравнений и неравен</w:t>
      </w:r>
      <w:proofErr w:type="gramStart"/>
      <w:r>
        <w:rPr>
          <w:rFonts w:ascii="Times New Roman" w:hAnsi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ставления математической модели заданной реальной ситуации или прикладной задачи;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>, моното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 xml:space="preserve">ность функции, четность/нечетность функции;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графики линейной, квадратичной функций, обратной пропорционал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 xml:space="preserve">ности, функции вида: </w:t>
      </w:r>
      <w:r w:rsidRPr="0004478B">
        <w:rPr>
          <w:rFonts w:ascii="Times New Roman" w:hAnsi="Times New Roman"/>
          <w:i/>
          <w:position w:val="-24"/>
          <w:sz w:val="24"/>
          <w:szCs w:val="24"/>
        </w:rPr>
        <w:object w:dxaOrig="1290" w:dyaOrig="570">
          <v:shape id="_x0000_i1028" type="#_x0000_t75" style="width:64.5pt;height:27.75pt" o:ole="">
            <v:imagedata r:id="rId14" o:title=""/>
          </v:shape>
          <o:OLEObject Type="Embed" ProgID="Equation.DSMT4" ShapeID="_x0000_i1028" DrawAspect="Content" ObjectID="_1628747199" r:id="rId15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i/>
          <w:position w:val="-10"/>
          <w:sz w:val="24"/>
          <w:szCs w:val="24"/>
        </w:rPr>
        <w:object w:dxaOrig="870" w:dyaOrig="285">
          <v:shape id="_x0000_i1029" type="#_x0000_t75" style="width:44.25pt;height:14.25pt" o:ole="">
            <v:imagedata r:id="rId16" o:title=""/>
          </v:shape>
          <o:OLEObject Type="Embed" ProgID="Equation.DSMT4" ShapeID="_x0000_i1029" DrawAspect="Content" ObjectID="_1628747200" r:id="rId17"/>
        </w:object>
      </w: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QUOTE  </w:instrText>
      </w:r>
      <w:r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04478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20" w:dyaOrig="285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28747201" r:id="rId19"/>
        </w:object>
      </w:r>
      <w:r w:rsidR="00554D53">
        <w:fldChar w:fldCharType="begin"/>
      </w:r>
      <w:r w:rsidR="00554D53">
        <w:fldChar w:fldCharType="separate"/>
      </w:r>
      <w:r w:rsidR="009831EA">
        <w:rPr>
          <w:rFonts w:ascii="Times New Roman" w:hAnsi="Times New Roman"/>
          <w:i/>
          <w:noProof/>
          <w:position w:val="-10"/>
          <w:sz w:val="24"/>
          <w:szCs w:val="24"/>
        </w:rPr>
        <w:pict>
          <v:shape id="Рисунок 4" o:spid="_x0000_i1031" type="#_x0000_t75" style="width:37.5pt;height:19.5pt;visibility:visible">
            <v:imagedata r:id="rId20" o:title=""/>
          </v:shape>
        </w:pict>
      </w:r>
      <w:r w:rsidR="00554D53">
        <w:rPr>
          <w:rFonts w:ascii="Times New Roman" w:hAnsi="Times New Roman"/>
          <w:i/>
          <w:noProof/>
          <w:position w:val="-10"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bCs/>
          <w:i/>
          <w:position w:val="-12"/>
          <w:sz w:val="24"/>
          <w:szCs w:val="24"/>
        </w:rPr>
        <w:object w:dxaOrig="570" w:dyaOrig="285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628747202" r:id="rId22"/>
        </w:objec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04478B">
        <w:rPr>
          <w:rFonts w:ascii="Times New Roman" w:hAnsi="Times New Roman"/>
          <w:i/>
          <w:position w:val="-12"/>
          <w:sz w:val="24"/>
          <w:szCs w:val="24"/>
        </w:rPr>
        <w:object w:dxaOrig="1710" w:dyaOrig="285">
          <v:shape id="_x0000_i1033" type="#_x0000_t75" style="width:84.75pt;height:14.25pt" o:ole="">
            <v:imagedata r:id="rId23" o:title=""/>
          </v:shape>
          <o:OLEObject Type="Embed" ProgID="Equation.DSMT4" ShapeID="_x0000_i1033" DrawAspect="Content" ObjectID="_1628747203" r:id="rId24"/>
        </w:objec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ной прямой;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>, мон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тонности квадратичной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простые и сложные задачи разных типов, а также задачи повыше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ной трудности;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знать и применять оба способа поиска решения задач (от требования к усл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вию и от условия к требованию);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>
        <w:rPr>
          <w:rFonts w:ascii="Times New Roman" w:hAnsi="Times New Roman"/>
          <w:i/>
        </w:rPr>
        <w:t>граф-схемы</w:t>
      </w:r>
      <w:proofErr w:type="gramEnd"/>
      <w:r>
        <w:rPr>
          <w:rFonts w:ascii="Times New Roman" w:hAnsi="Times New Roman"/>
          <w:i/>
        </w:rPr>
        <w:t>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</w:t>
      </w:r>
      <w:r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</w:rPr>
        <w:t>можно;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затруднения при решении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rFonts w:ascii="Times New Roman" w:hAnsi="Times New Roman"/>
          <w:i/>
        </w:rPr>
        <w:t>из</w:t>
      </w:r>
      <w:proofErr w:type="gramEnd"/>
      <w:r>
        <w:rPr>
          <w:rFonts w:ascii="Times New Roman" w:hAnsi="Times New Roman"/>
          <w:i/>
        </w:rPr>
        <w:t xml:space="preserve"> данной, в том числе обратные;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интерпретировать вычислительные результаты в задаче, исследовать пол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i/>
        </w:rPr>
        <w:t>ченное решение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всевозможные ситуации взаимного расположения двух объе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тов и изменение их характеристик при совместном движении (скорость, время, расст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яние) при решении задач на движение двух объектов как в одном, так и в противополо</w:t>
      </w:r>
      <w:r>
        <w:rPr>
          <w:rFonts w:ascii="Times New Roman" w:hAnsi="Times New Roman"/>
          <w:i/>
        </w:rPr>
        <w:t>ж</w:t>
      </w:r>
      <w:r>
        <w:rPr>
          <w:rFonts w:ascii="Times New Roman" w:hAnsi="Times New Roman"/>
          <w:i/>
        </w:rPr>
        <w:t>ных направлениях;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416910" w:rsidRDefault="00416910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416910" w:rsidRDefault="00416910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занных типов;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по комбинаторике и теории вероятностей на основе использ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вания изученных методов и обосновывать решение;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 xml:space="preserve"> изученными ситуациях.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</w:t>
      </w:r>
      <w:r>
        <w:rPr>
          <w:rFonts w:ascii="Times New Roman" w:hAnsi="Times New Roman"/>
          <w:i/>
          <w:sz w:val="24"/>
          <w:szCs w:val="24"/>
          <w:lang w:eastAsia="en-US"/>
        </w:rPr>
        <w:t>и</w:t>
      </w:r>
      <w:r>
        <w:rPr>
          <w:rFonts w:ascii="Times New Roman" w:hAnsi="Times New Roman"/>
          <w:i/>
          <w:sz w:val="24"/>
          <w:szCs w:val="24"/>
          <w:lang w:eastAsia="en-US"/>
        </w:rPr>
        <w:t>туации, отличные от реальных (те, от которых абстрагировались), конструировать н</w:t>
      </w:r>
      <w:r>
        <w:rPr>
          <w:rFonts w:ascii="Times New Roman" w:hAnsi="Times New Roman"/>
          <w:i/>
          <w:sz w:val="24"/>
          <w:szCs w:val="24"/>
          <w:lang w:eastAsia="en-US"/>
        </w:rPr>
        <w:t>о</w:t>
      </w:r>
      <w:r>
        <w:rPr>
          <w:rFonts w:ascii="Times New Roman" w:hAnsi="Times New Roman"/>
          <w:i/>
          <w:sz w:val="24"/>
          <w:szCs w:val="24"/>
          <w:lang w:eastAsia="en-US"/>
        </w:rPr>
        <w:t>вые ситуации с учетом этих характеристик, в частности, при решении задач на ко</w:t>
      </w:r>
      <w:r>
        <w:rPr>
          <w:rFonts w:ascii="Times New Roman" w:hAnsi="Times New Roman"/>
          <w:i/>
          <w:sz w:val="24"/>
          <w:szCs w:val="24"/>
          <w:lang w:eastAsia="en-US"/>
        </w:rPr>
        <w:t>н</w:t>
      </w:r>
      <w:r>
        <w:rPr>
          <w:rFonts w:ascii="Times New Roman" w:hAnsi="Times New Roman"/>
          <w:i/>
          <w:sz w:val="24"/>
          <w:szCs w:val="24"/>
          <w:lang w:eastAsia="en-US"/>
        </w:rPr>
        <w:t>центрации, учитывать плотность вещества;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столбчатые и круговые диаграммы, таблицы да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>
        <w:rPr>
          <w:rStyle w:val="dash041e0431044b0447043d044b0439char1"/>
          <w:i/>
          <w:szCs w:val="24"/>
        </w:rPr>
        <w:t>представленную в таблицах, на диаграммах, граф</w:t>
      </w:r>
      <w:r>
        <w:rPr>
          <w:rStyle w:val="dash041e0431044b0447043d044b0439char1"/>
          <w:i/>
          <w:szCs w:val="24"/>
        </w:rPr>
        <w:t>и</w:t>
      </w:r>
      <w:r>
        <w:rPr>
          <w:rStyle w:val="dash041e0431044b0447043d044b0439char1"/>
          <w:i/>
          <w:szCs w:val="24"/>
        </w:rPr>
        <w:t>ках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факториал числа, перестановки и сочетания, тр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угольник Паскаля;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случайный опыт, случайный выбор, испытание, эл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ментарное случайное событие (исход), классическое определение вероятности случайн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го события, операции над случайными событиями;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представлять информацию с помощью кругов Эйлера;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вычисление вероятности с подсчетом количества вариа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тов с помощью комбинаторики.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</w:rPr>
        <w:t>представле</w:t>
      </w:r>
      <w:r>
        <w:rPr>
          <w:rStyle w:val="dash041e0431044b0447043d044b0439char1"/>
          <w:i/>
        </w:rPr>
        <w:t>н</w:t>
      </w:r>
      <w:r>
        <w:rPr>
          <w:rStyle w:val="dash041e0431044b0447043d044b0439char1"/>
          <w:i/>
        </w:rPr>
        <w:t>ную в таблицах, на диаграммах, графиках, отражающую свойства и характеристики реальных процессов и явлений;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статистические характеристики выборок по таблицам, ди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граммам, графикам, выполнять сравнение в зависимости от цели решения задачи;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вержение;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</w:t>
      </w:r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r>
        <w:rPr>
          <w:rFonts w:ascii="Times New Roman" w:hAnsi="Times New Roman"/>
          <w:i/>
          <w:sz w:val="24"/>
          <w:szCs w:val="24"/>
          <w:lang w:eastAsia="ru-RU"/>
        </w:rPr>
        <w:t>жающей действительности и произведениях искусства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16910" w:rsidRDefault="00416910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416910" w:rsidRDefault="00416910" w:rsidP="002812A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ПРЕДМЕТА «АЛГЕБРА»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 Действия с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циональными числами. </w:t>
      </w:r>
      <w:r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04478B">
        <w:rPr>
          <w:rFonts w:ascii="Times New Roman" w:hAnsi="Times New Roman"/>
          <w:i/>
          <w:position w:val="-6"/>
          <w:sz w:val="24"/>
          <w:szCs w:val="24"/>
        </w:rPr>
        <w:object w:dxaOrig="285" w:dyaOrig="420">
          <v:shape id="_x0000_i1034" type="#_x0000_t75" style="width:14.25pt;height:20.25pt" o:ole="">
            <v:imagedata r:id="rId25" o:title=""/>
          </v:shape>
          <o:OLEObject Type="Embed" ProgID="Equation.DSMT4" ShapeID="_x0000_i1034" DrawAspect="Content" ObjectID="_1628747204" r:id="rId26"/>
        </w:objec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Применение в геометрии</w:t>
      </w:r>
      <w:r>
        <w:rPr>
          <w:rFonts w:ascii="Times New Roman" w:hAnsi="Times New Roman"/>
          <w:i/>
          <w:sz w:val="24"/>
          <w:szCs w:val="24"/>
        </w:rPr>
        <w:t>.</w:t>
      </w:r>
      <w:r w:rsidR="00347C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Сравнение иррациональных чисел.</w:t>
      </w:r>
      <w:r w:rsidR="00347C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тание, умножение). Формулы сокращенного умножения: разность квадратов, квадрат суммы и разности.</w:t>
      </w:r>
      <w:r w:rsidR="00FD2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Квадратный тре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член, разложение квадратного трехчлена на множители.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жение, умножение, деление. </w:t>
      </w:r>
      <w:r>
        <w:rPr>
          <w:rFonts w:ascii="Times New Roman" w:hAnsi="Times New Roman"/>
          <w:i/>
          <w:sz w:val="24"/>
          <w:szCs w:val="24"/>
        </w:rPr>
        <w:t>Алгебраическая дробь.</w:t>
      </w:r>
      <w:r w:rsidR="00FD237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Допустимые значения переменных в дробно-рациональных выражениях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</w:t>
      </w:r>
      <w:r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>гебраических дробей к общему знаменателю. Действия с алгебраическими дробями: сл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жение, вычитание, умножение, деление, возведение в степень.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ascii="Times New Roman" w:hAnsi="Times New Roman"/>
          <w:i/>
          <w:sz w:val="24"/>
          <w:szCs w:val="24"/>
        </w:rPr>
        <w:t>внес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ние множителя под знак корня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4"/>
          <w:szCs w:val="24"/>
        </w:rPr>
        <w:t>Представление о равносильности уравн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ний. Область определения уравнения (область допустимых значений переменной).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ного уравнения. Формула корней квадратного уравнения. </w:t>
      </w:r>
      <w:r>
        <w:rPr>
          <w:rFonts w:ascii="Times New Roman" w:hAnsi="Times New Roman"/>
          <w:i/>
          <w:sz w:val="24"/>
          <w:szCs w:val="24"/>
        </w:rPr>
        <w:t>Теорема Виета. Теорема, 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ратная теореме Виета.</w:t>
      </w:r>
      <w:r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>
        <w:rPr>
          <w:rFonts w:ascii="Times New Roman" w:hAnsi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формулы для нахождения корней</w:t>
      </w:r>
      <w:r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04478B">
        <w:rPr>
          <w:rFonts w:ascii="Times New Roman" w:hAnsi="Times New Roman"/>
          <w:position w:val="-16"/>
          <w:sz w:val="24"/>
          <w:szCs w:val="24"/>
        </w:rPr>
        <w:object w:dxaOrig="1155" w:dyaOrig="450">
          <v:shape id="_x0000_i1035" type="#_x0000_t75" style="width:57.75pt;height:22.5pt" o:ole="">
            <v:imagedata r:id="rId8" o:title=""/>
          </v:shape>
          <o:OLEObject Type="Embed" ProgID="Equation.DSMT4" ShapeID="_x0000_i1035" DrawAspect="Content" ObjectID="_1628747205" r:id="rId2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04478B">
        <w:rPr>
          <w:rFonts w:ascii="Times New Roman" w:hAnsi="Times New Roman"/>
          <w:position w:val="-16"/>
          <w:sz w:val="24"/>
          <w:szCs w:val="24"/>
        </w:rPr>
        <w:object w:dxaOrig="1725" w:dyaOrig="450">
          <v:shape id="_x0000_i1036" type="#_x0000_t75" style="width:86.25pt;height:22.5pt" o:ole="">
            <v:imagedata r:id="rId10" o:title=""/>
          </v:shape>
          <o:OLEObject Type="Embed" ProgID="Equation.DSMT4" ShapeID="_x0000_i1036" DrawAspect="Content" ObjectID="_1628747206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04478B">
        <w:rPr>
          <w:rFonts w:ascii="Times New Roman" w:hAnsi="Times New Roman"/>
          <w:position w:val="-6"/>
          <w:sz w:val="24"/>
          <w:szCs w:val="24"/>
        </w:rPr>
        <w:object w:dxaOrig="735" w:dyaOrig="420">
          <v:shape id="_x0000_i1037" type="#_x0000_t75" style="width:36.75pt;height:20.25pt" o:ole="">
            <v:imagedata r:id="rId29" o:title=""/>
          </v:shape>
          <o:OLEObject Type="Embed" ProgID="Equation.DSMT4" ShapeID="_x0000_i1037" DrawAspect="Content" ObjectID="_1628747207" r:id="rId30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>
        <w:rPr>
          <w:rFonts w:ascii="Times New Roman" w:hAnsi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метод сложения</w:t>
      </w:r>
      <w:r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Решение квадратных неравенств: испол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ременной: линейных, </w:t>
      </w:r>
      <w:r>
        <w:rPr>
          <w:rFonts w:ascii="Times New Roman" w:hAnsi="Times New Roman"/>
          <w:i/>
          <w:sz w:val="24"/>
          <w:szCs w:val="24"/>
        </w:rPr>
        <w:t>квадратных.</w:t>
      </w:r>
      <w:r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прямой. Запись решения системы неравенств.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Понятие функции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>
        <w:rPr>
          <w:rFonts w:ascii="Times New Roman" w:hAnsi="Times New Roman"/>
          <w:sz w:val="24"/>
          <w:szCs w:val="24"/>
        </w:rPr>
        <w:t>метапре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ние прямой через две точки с заданными координатами, прохождение прямой через да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ную точку и параллельной данной прямой.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4"/>
          <w:szCs w:val="24"/>
        </w:rPr>
        <w:t>Построение графика ква</w:t>
      </w: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ратичной функции по точкам.</w:t>
      </w:r>
      <w:r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i/>
          <w:sz w:val="24"/>
          <w:szCs w:val="24"/>
        </w:rPr>
        <w:t>, промежутков монотонности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функции </w:t>
      </w:r>
      <w:r w:rsidRPr="0004478B">
        <w:rPr>
          <w:rFonts w:ascii="Times New Roman" w:hAnsi="Times New Roman"/>
          <w:position w:val="-24"/>
          <w:sz w:val="24"/>
          <w:szCs w:val="24"/>
        </w:rPr>
        <w:object w:dxaOrig="570" w:dyaOrig="570">
          <v:shape id="_x0000_i1038" type="#_x0000_t75" style="width:27.75pt;height:27.75pt" o:ole="">
            <v:imagedata r:id="rId31" o:title=""/>
          </v:shape>
          <o:OLEObject Type="Embed" ProgID="Equation.DSMT4" ShapeID="_x0000_i1038" DrawAspect="Content" ObjectID="_1628747208" r:id="rId32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2F617E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3" o:spid="_x0000_i1039" type="#_x0000_t75" style="width:32.25pt;height:24pt;visibility:visible">
            <v:imagedata r:id="rId33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 w:rsidR="002F617E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2" o:spid="_x0000_i1040" type="#_x0000_t75" style="width:32.25pt;height:24pt;visibility:visible">
            <v:imagedata r:id="rId33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Гипербола.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Графики функций</w:t>
      </w:r>
      <w:r>
        <w:rPr>
          <w:rFonts w:ascii="Times New Roman" w:hAnsi="Times New Roman"/>
          <w:i/>
          <w:sz w:val="24"/>
          <w:szCs w:val="24"/>
        </w:rPr>
        <w:t xml:space="preserve">. Преобразование графика функции </w:t>
      </w:r>
      <w:r w:rsidRPr="0004478B">
        <w:rPr>
          <w:rFonts w:ascii="Times New Roman" w:hAnsi="Times New Roman"/>
          <w:i/>
          <w:position w:val="-10"/>
          <w:sz w:val="24"/>
          <w:szCs w:val="24"/>
        </w:rPr>
        <w:object w:dxaOrig="1020" w:dyaOrig="285">
          <v:shape id="_x0000_i1041" type="#_x0000_t75" style="width:51.75pt;height:14.25pt" o:ole="">
            <v:imagedata r:id="rId34" o:title=""/>
          </v:shape>
          <o:OLEObject Type="Embed" ProgID="Equation.DSMT4" ShapeID="_x0000_i1041" DrawAspect="Content" ObjectID="_1628747209" r:id="rId35"/>
        </w:object>
      </w:r>
      <w:r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04478B">
        <w:rPr>
          <w:rFonts w:ascii="Times New Roman" w:hAnsi="Times New Roman"/>
          <w:i/>
          <w:position w:val="-12"/>
          <w:sz w:val="24"/>
          <w:szCs w:val="24"/>
        </w:rPr>
        <w:object w:dxaOrig="1710" w:dyaOrig="285">
          <v:shape id="_x0000_i1042" type="#_x0000_t75" style="width:84.75pt;height:14.25pt" o:ole="">
            <v:imagedata r:id="rId23" o:title=""/>
          </v:shape>
          <o:OLEObject Type="Embed" ProgID="Equation.DSMT4" ShapeID="_x0000_i1042" DrawAspect="Content" ObjectID="_1628747210" r:id="rId36"/>
        </w:object>
      </w:r>
      <w:r>
        <w:rPr>
          <w:rFonts w:ascii="Times New Roman" w:hAnsi="Times New Roman"/>
          <w:i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04478B">
        <w:rPr>
          <w:rFonts w:ascii="Times New Roman" w:hAnsi="Times New Roman"/>
          <w:position w:val="-24"/>
          <w:sz w:val="24"/>
          <w:szCs w:val="24"/>
        </w:rPr>
        <w:object w:dxaOrig="1290" w:dyaOrig="570">
          <v:shape id="_x0000_i1043" type="#_x0000_t75" style="width:64.5pt;height:27.75pt" o:ole="">
            <v:imagedata r:id="rId14" o:title=""/>
          </v:shape>
          <o:OLEObject Type="Embed" ProgID="Equation.DSMT4" ShapeID="_x0000_i1043" DrawAspect="Content" ObjectID="_1628747211" r:id="rId3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04478B">
        <w:rPr>
          <w:rFonts w:ascii="Times New Roman" w:hAnsi="Times New Roman"/>
          <w:position w:val="-10"/>
          <w:sz w:val="24"/>
          <w:szCs w:val="24"/>
        </w:rPr>
        <w:object w:dxaOrig="870" w:dyaOrig="285">
          <v:shape id="_x0000_i1044" type="#_x0000_t75" style="width:44.25pt;height:14.25pt" o:ole="">
            <v:imagedata r:id="rId16" o:title=""/>
          </v:shape>
          <o:OLEObject Type="Embed" ProgID="Equation.DSMT4" ShapeID="_x0000_i1044" DrawAspect="Content" ObjectID="_1628747212" r:id="rId38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 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  <w:r w:rsidRPr="0004478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05" w:dyaOrig="285">
          <v:shape id="_x0000_i1045" type="#_x0000_t75" style="width:35.25pt;height:14.25pt" o:ole="">
            <v:imagedata r:id="rId39" o:title=""/>
          </v:shape>
          <o:OLEObject Type="Embed" ProgID="Equation.DSMT4" ShapeID="_x0000_i1045" DrawAspect="Content" ObjectID="_1628747213" r:id="rId40"/>
        </w:object>
      </w:r>
      <w:r w:rsidR="00554D53">
        <w:fldChar w:fldCharType="begin"/>
      </w:r>
      <w:r w:rsidR="00554D53">
        <w:fldChar w:fldCharType="separate"/>
      </w:r>
      <w:r w:rsidR="009831EA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" o:spid="_x0000_i1046" type="#_x0000_t75" style="width:37.5pt;height:19.5pt;visibility:visible">
            <v:imagedata r:id="rId20" o:title=""/>
          </v:shape>
        </w:pict>
      </w:r>
      <w:r w:rsidR="00554D53">
        <w:rPr>
          <w:rFonts w:ascii="Times New Roman" w:hAnsi="Times New Roman"/>
          <w:noProof/>
          <w:position w:val="-1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4478B">
        <w:rPr>
          <w:rFonts w:ascii="Times New Roman" w:hAnsi="Times New Roman"/>
          <w:bCs/>
          <w:position w:val="-12"/>
          <w:sz w:val="24"/>
          <w:szCs w:val="24"/>
        </w:rPr>
        <w:object w:dxaOrig="570" w:dyaOrig="285">
          <v:shape id="_x0000_i1047" type="#_x0000_t75" style="width:27.75pt;height:14.25pt" o:ole="">
            <v:imagedata r:id="rId21" o:title=""/>
          </v:shape>
          <o:OLEObject Type="Embed" ProgID="Equation.DSMT4" ShapeID="_x0000_i1047" DrawAspect="Content" ObjectID="_1628747214" r:id="rId41"/>
        </w:objec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 Бесконе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ные последовательности. Арифметическая прогрессия и ее свойства. Геометрическая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грессия. </w:t>
      </w:r>
      <w:r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ской прогрессий.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Сходящаяся геометрическая прогрессия.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16910" w:rsidRDefault="00416910" w:rsidP="008B4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</w:t>
      </w:r>
      <w:r>
        <w:rPr>
          <w:rFonts w:ascii="Times New Roman" w:hAnsi="Times New Roman"/>
          <w:bCs/>
          <w:i/>
          <w:sz w:val="24"/>
          <w:szCs w:val="24"/>
        </w:rPr>
        <w:t>т</w:t>
      </w:r>
      <w:r>
        <w:rPr>
          <w:rFonts w:ascii="Times New Roman" w:hAnsi="Times New Roman"/>
          <w:bCs/>
          <w:i/>
          <w:sz w:val="24"/>
          <w:szCs w:val="24"/>
        </w:rPr>
        <w:t>рические и графические методы).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5" w:name="_Toc284663427"/>
      <w:bookmarkStart w:id="6" w:name="_Toc284662800"/>
      <w:bookmarkStart w:id="7" w:name="_Toc405513922"/>
      <w:r>
        <w:rPr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Статистика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мы, графики, применение диаграмм и графиков для описания зависимостей реальных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личин, извлечение информации из таблиц, диаграмм и графиков. Описательные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ческие показатели числовых наборов: среднее арифметическое, </w:t>
      </w:r>
      <w:r>
        <w:rPr>
          <w:rFonts w:ascii="Times New Roman" w:hAnsi="Times New Roman"/>
          <w:i/>
          <w:sz w:val="24"/>
          <w:szCs w:val="24"/>
        </w:rPr>
        <w:t>медиана</w:t>
      </w:r>
      <w:r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4"/>
          <w:szCs w:val="24"/>
        </w:rPr>
        <w:t>Решающие правила.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кономерности в изменчивых величинах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нием монет, кубиков. </w:t>
      </w:r>
      <w:r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Противоп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Случайный выбор.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Представление эксперимента в виде дерева.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Независимые события. Умножение вероятностей независимых событий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Последовательные независимые исп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тания.</w:t>
      </w:r>
      <w:r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ний. Формула числа сочетаний. Треугольник Паскаля. Опыты с большим числом равн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Знакомство со случайными величинами на примерах конечных дискретных случа</w:t>
      </w:r>
      <w:r>
        <w:rPr>
          <w:rFonts w:ascii="Times New Roman" w:hAnsi="Times New Roman"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>ных величин. Распределение вероятностей. Математическое ожидание. Свойства м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чении безопасности населения в чрезвычайных ситуациях.</w:t>
      </w:r>
    </w:p>
    <w:p w:rsidR="00416910" w:rsidRPr="00F563F3" w:rsidRDefault="00416910" w:rsidP="00F563F3">
      <w:pPr>
        <w:jc w:val="both"/>
        <w:rPr>
          <w:rFonts w:ascii="Times New Roman" w:hAnsi="Times New Roman"/>
          <w:sz w:val="24"/>
          <w:szCs w:val="24"/>
        </w:rPr>
        <w:sectPr w:rsidR="00416910" w:rsidRPr="00F563F3" w:rsidSect="00B41729">
          <w:footerReference w:type="default" r:id="rId42"/>
          <w:pgSz w:w="11906" w:h="16838"/>
          <w:pgMar w:top="1134" w:right="850" w:bottom="1134" w:left="1701" w:header="708" w:footer="708" w:gutter="0"/>
          <w:cols w:space="720"/>
        </w:sectPr>
      </w:pPr>
    </w:p>
    <w:p w:rsidR="00416910" w:rsidRDefault="00416910" w:rsidP="002877ED">
      <w:pPr>
        <w:pStyle w:val="a8"/>
        <w:numPr>
          <w:ilvl w:val="0"/>
          <w:numId w:val="2"/>
        </w:numPr>
        <w:tabs>
          <w:tab w:val="left" w:pos="1134"/>
        </w:tabs>
        <w:ind w:left="1066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  <w:r w:rsidR="001A0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 УКАЗАНИЕМ КОЛИЧЕСТВА ЧАСОВ, ОТВОДИМЫХ НА ОСВОЕНИЕ КАЖДОЙ </w:t>
      </w:r>
      <w:r w:rsidR="001A0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ТЕМЫ</w:t>
      </w:r>
    </w:p>
    <w:p w:rsidR="00416910" w:rsidRDefault="00416910" w:rsidP="002812A6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b/>
        </w:rPr>
      </w:pPr>
    </w:p>
    <w:p w:rsidR="00416910" w:rsidRDefault="00416910" w:rsidP="001404B8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Алгебра, 7-9 классы </w:t>
      </w:r>
      <w:r>
        <w:rPr>
          <w:rFonts w:ascii="Times New Roman" w:hAnsi="Times New Roman"/>
          <w:i/>
        </w:rPr>
        <w:t>(306 ч)</w:t>
      </w:r>
    </w:p>
    <w:p w:rsidR="00416910" w:rsidRPr="00EB3B13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3B1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tblpY="1"/>
        <w:tblOverlap w:val="never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633"/>
        <w:gridCol w:w="1731"/>
      </w:tblGrid>
      <w:tr w:rsidR="00416910" w:rsidRPr="00C8473D" w:rsidTr="00C8473D">
        <w:trPr>
          <w:trHeight w:val="82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</w:t>
            </w:r>
          </w:p>
        </w:tc>
        <w:tc>
          <w:tcPr>
            <w:tcW w:w="5633" w:type="dxa"/>
          </w:tcPr>
          <w:p w:rsidR="00416910" w:rsidRPr="00C8473D" w:rsidRDefault="002F617E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ИОТ-18-218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Инструктаж по охране труда для </w:t>
            </w:r>
            <w:proofErr w:type="gram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кабинете.</w:t>
            </w:r>
            <w:r w:rsidR="00416910" w:rsidRPr="000E5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416910" w:rsidRPr="00C8473D">
              <w:rPr>
                <w:rFonts w:ascii="Times New Roman" w:hAnsi="Times New Roman"/>
                <w:sz w:val="24"/>
                <w:szCs w:val="17"/>
              </w:rPr>
              <w:t xml:space="preserve">Числовые выражения  </w:t>
            </w:r>
          </w:p>
        </w:tc>
        <w:tc>
          <w:tcPr>
            <w:tcW w:w="1731" w:type="dxa"/>
          </w:tcPr>
          <w:p w:rsidR="00416910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Алгебраические выражения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3-4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Алгебраические равенства. Формулы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5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Входная контрольная работа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6-7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Свойства арифметических действий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8-9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Правила раскрытия скобок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11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1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«Алгебраические выражения»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Уравнение и его корни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уравнений с одним неизвестным, свод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я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щихся </w:t>
            </w:r>
            <w:proofErr w:type="gramStart"/>
            <w:r w:rsidRPr="00C8473D">
              <w:rPr>
                <w:rFonts w:ascii="Times New Roman" w:hAnsi="Times New Roman"/>
                <w:sz w:val="24"/>
                <w:szCs w:val="17"/>
              </w:rPr>
              <w:t>к</w:t>
            </w:r>
            <w:proofErr w:type="gramEnd"/>
            <w:r w:rsidRPr="00C8473D">
              <w:rPr>
                <w:rFonts w:ascii="Times New Roman" w:hAnsi="Times New Roman"/>
                <w:sz w:val="24"/>
                <w:szCs w:val="17"/>
              </w:rPr>
              <w:t xml:space="preserve"> линейным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задач с помощью уравнений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2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«Уравнения с 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д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ним неизвестным»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Степень с натуральным показателем 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Свойства степени с натуральным показателем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Одночлен. Стандартный вид одночлена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одночленов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Многочлены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Приведение подобных 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Сложение и вычитание многочленов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многочлена на одночлен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многочлена на многочлен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633" w:type="dxa"/>
          </w:tcPr>
          <w:p w:rsidR="00416910" w:rsidRPr="0089203B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Деление одночлена и многочлена на одночлен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3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«Одночлены и многочлены»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Вынесение общего множителя за скобки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Диагностическая контрольная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группировки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Формула разности квадратов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Квадрат суммы. Квадрат разности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Применение нескольких способов разложения мн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гочлена на множители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4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«Разложение мн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гочленов на множители»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Алгебраическая дробь. Сокращение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Приведение дробей к общему знаменателю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Сложение и вычитание алгебраических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и деление алгебраических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Совместные действия над алгебраическими дроб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я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ми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5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«Алгебраические дроби»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«Линейная фун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ция и её график»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Уравнение первой степени с двумя неизвестными. Системы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подстановки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Всероссийская проверочная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сложения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Графический способ решения систем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задач с помощью систем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«Системы двух уравнений с двумя неизвестными»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Различные комбинации из трёх элементов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Таблица вариантов и правило произведения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Подсчёт вариантов с помощью графов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585"/>
                <w:tab w:val="center" w:pos="75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94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416910" w:rsidRPr="00EB3B13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Pr="00EB3B1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0"/>
        <w:gridCol w:w="1726"/>
      </w:tblGrid>
      <w:tr w:rsidR="00416910" w:rsidRPr="00C8473D" w:rsidTr="00C8473D">
        <w:trPr>
          <w:trHeight w:val="70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726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16910" w:rsidRPr="00C8473D" w:rsidRDefault="002F617E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ИОТ-18-218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Инструктаж по охране труда для </w:t>
            </w:r>
            <w:proofErr w:type="gram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кабинете</w:t>
            </w:r>
            <w:r w:rsidR="00416910" w:rsidRPr="00607FD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416910" w:rsidRPr="000E5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16910" w:rsidRPr="00C8473D"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вые промежутки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щие модуль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 Обобщающий урок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Приближённые значения величин. Погрешность приближения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Практические приёмы приближённых вычислений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Действия над числами, записанными в стандартном виде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Вычисления на микрокалькуляторе степени числа, обратного </w:t>
            </w:r>
            <w:proofErr w:type="gramStart"/>
            <w:r w:rsidRPr="00C8473D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калькуляторе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«Приближённые вычисления»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Арифметический квадратный корень 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554D53">
        <w:trPr>
          <w:trHeight w:val="231"/>
        </w:trPr>
        <w:tc>
          <w:tcPr>
            <w:tcW w:w="1668" w:type="dxa"/>
          </w:tcPr>
          <w:p w:rsidR="00554D53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554D53" w:rsidRPr="00C8473D" w:rsidRDefault="00554D53" w:rsidP="0055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Диагностическая контрольная работа</w:t>
            </w:r>
          </w:p>
        </w:tc>
        <w:tc>
          <w:tcPr>
            <w:tcW w:w="1726" w:type="dxa"/>
          </w:tcPr>
          <w:p w:rsidR="00554D53" w:rsidRPr="00C8473D" w:rsidRDefault="00554D53" w:rsidP="0055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0E6CB4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26" w:type="dxa"/>
            <w:vAlign w:val="center"/>
          </w:tcPr>
          <w:p w:rsidR="00554D53" w:rsidRPr="00C8473D" w:rsidRDefault="000E6CB4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0A0CEB">
        <w:trPr>
          <w:trHeight w:val="231"/>
        </w:trPr>
        <w:tc>
          <w:tcPr>
            <w:tcW w:w="1668" w:type="dxa"/>
          </w:tcPr>
          <w:p w:rsidR="00554D53" w:rsidRDefault="00554D53" w:rsidP="000A0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554D53" w:rsidRPr="00C8473D" w:rsidRDefault="00554D53" w:rsidP="000A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26" w:type="dxa"/>
          </w:tcPr>
          <w:p w:rsidR="00554D53" w:rsidRPr="00C8473D" w:rsidRDefault="00554D53" w:rsidP="000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по теме « Квадратные ко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и его корни  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Приведённое квадратное уравнение. Теорема Виета.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C8473D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ние второй степени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 Квадратные уравнения»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квадратичной функции </w:t>
            </w:r>
            <w:r w:rsidRPr="00C8473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ИМЕРНОЕ Т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ах</w:t>
            </w:r>
            <w:proofErr w:type="gramStart"/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80-82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ах</w:t>
            </w:r>
            <w:proofErr w:type="gramStart"/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bx</w:t>
            </w:r>
            <w:proofErr w:type="spellEnd"/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+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83-86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«Квадратичная функция»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91-94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фика квадратичной функции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«Квадратные нер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2E7750">
        <w:trPr>
          <w:trHeight w:val="231"/>
        </w:trPr>
        <w:tc>
          <w:tcPr>
            <w:tcW w:w="1668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 xml:space="preserve">          99</w:t>
            </w:r>
          </w:p>
        </w:tc>
        <w:tc>
          <w:tcPr>
            <w:tcW w:w="5670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>Повторение по теме «Квадратные уравнения и 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2E7750">
        <w:trPr>
          <w:trHeight w:val="231"/>
        </w:trPr>
        <w:tc>
          <w:tcPr>
            <w:tcW w:w="1668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5670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>Повторение по теме «Квадратичная функция»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 xml:space="preserve">           101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 xml:space="preserve">            102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44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416910" w:rsidRPr="00B50566" w:rsidRDefault="00416910" w:rsidP="001404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6910" w:rsidRPr="00B50566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56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5683"/>
        <w:gridCol w:w="1720"/>
      </w:tblGrid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83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83" w:type="dxa"/>
            <w:vAlign w:val="center"/>
          </w:tcPr>
          <w:p w:rsidR="00416910" w:rsidRPr="002F617E" w:rsidRDefault="002F617E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ИОТ-18-218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Инструктаж по охране труда для </w:t>
            </w:r>
            <w:proofErr w:type="gram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416910" w:rsidRPr="002F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кабинете. </w:t>
            </w:r>
          </w:p>
          <w:p w:rsidR="00416910" w:rsidRPr="00B40539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алгебры 8 класса</w:t>
            </w:r>
          </w:p>
        </w:tc>
        <w:tc>
          <w:tcPr>
            <w:tcW w:w="1720" w:type="dxa"/>
            <w:vAlign w:val="center"/>
          </w:tcPr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0A0C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0A0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по теме «Степень с раци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нальным показателем»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83" w:type="dxa"/>
            <w:vAlign w:val="center"/>
          </w:tcPr>
          <w:p w:rsidR="00416910" w:rsidRPr="00C8473D" w:rsidRDefault="00EF1CDF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>y=к/х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«Степенная фун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ция»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«Прогрессии»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615151">
        <w:trPr>
          <w:trHeight w:val="1"/>
        </w:trPr>
        <w:tc>
          <w:tcPr>
            <w:tcW w:w="1655" w:type="dxa"/>
          </w:tcPr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83" w:type="dxa"/>
          </w:tcPr>
          <w:p w:rsidR="00416910" w:rsidRPr="00C8473D" w:rsidRDefault="00416910" w:rsidP="00DF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20" w:type="dxa"/>
          </w:tcPr>
          <w:p w:rsidR="00416910" w:rsidRPr="00C8473D" w:rsidRDefault="00416910" w:rsidP="00DF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DF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DF3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вероятностных задач с помощью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комбин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торики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«Случайные соб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ы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Центральные тенденции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«Случайные вел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чины»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Множества и логика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Высказывания. Теоремы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Следование и равносильность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C8473D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«Множества и 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lastRenderedPageBreak/>
              <w:t>гика»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Pr="0084321B" w:rsidRDefault="00416910" w:rsidP="00C045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90-91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Вычисления и преобразования алгебраических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Неравенства. Системы неравенств</w:t>
            </w:r>
            <w:r w:rsidRPr="0041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41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DF3C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DF3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всему курсу алгебры 7-9 классов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0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416910" w:rsidRDefault="00416910" w:rsidP="008B460E">
      <w:pPr>
        <w:jc w:val="both"/>
      </w:pPr>
    </w:p>
    <w:p w:rsidR="00416910" w:rsidRDefault="00416910" w:rsidP="008B460E">
      <w:pPr>
        <w:jc w:val="both"/>
      </w:pPr>
    </w:p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sectPr w:rsidR="00416910" w:rsidSect="00B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EA" w:rsidRDefault="009831EA" w:rsidP="00EB74A9">
      <w:pPr>
        <w:spacing w:after="0" w:line="240" w:lineRule="auto"/>
      </w:pPr>
      <w:r>
        <w:separator/>
      </w:r>
    </w:p>
  </w:endnote>
  <w:endnote w:type="continuationSeparator" w:id="0">
    <w:p w:rsidR="009831EA" w:rsidRDefault="009831EA" w:rsidP="00E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53" w:rsidRDefault="00554D5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C0A01">
      <w:rPr>
        <w:noProof/>
      </w:rPr>
      <w:t>21</w:t>
    </w:r>
    <w:r>
      <w:rPr>
        <w:noProof/>
      </w:rPr>
      <w:fldChar w:fldCharType="end"/>
    </w:r>
  </w:p>
  <w:p w:rsidR="00554D53" w:rsidRDefault="00554D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EA" w:rsidRDefault="009831EA" w:rsidP="00EB74A9">
      <w:pPr>
        <w:spacing w:after="0" w:line="240" w:lineRule="auto"/>
      </w:pPr>
      <w:r>
        <w:separator/>
      </w:r>
    </w:p>
  </w:footnote>
  <w:footnote w:type="continuationSeparator" w:id="0">
    <w:p w:rsidR="009831EA" w:rsidRDefault="009831EA" w:rsidP="00EB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68"/>
    <w:rsid w:val="0000678A"/>
    <w:rsid w:val="00022DC6"/>
    <w:rsid w:val="0004478B"/>
    <w:rsid w:val="000552E3"/>
    <w:rsid w:val="0007716B"/>
    <w:rsid w:val="00087A8F"/>
    <w:rsid w:val="000A0CEB"/>
    <w:rsid w:val="000B102F"/>
    <w:rsid w:val="000B2D6F"/>
    <w:rsid w:val="000D3025"/>
    <w:rsid w:val="000E5F5F"/>
    <w:rsid w:val="000E6CB4"/>
    <w:rsid w:val="00100223"/>
    <w:rsid w:val="001404B8"/>
    <w:rsid w:val="00145790"/>
    <w:rsid w:val="001736AE"/>
    <w:rsid w:val="0018057D"/>
    <w:rsid w:val="001A0560"/>
    <w:rsid w:val="001A5D68"/>
    <w:rsid w:val="001C7D59"/>
    <w:rsid w:val="002508B8"/>
    <w:rsid w:val="00252E2F"/>
    <w:rsid w:val="00264377"/>
    <w:rsid w:val="002751C6"/>
    <w:rsid w:val="00275CDB"/>
    <w:rsid w:val="002812A6"/>
    <w:rsid w:val="002877ED"/>
    <w:rsid w:val="002C63A4"/>
    <w:rsid w:val="002D57A3"/>
    <w:rsid w:val="002E7750"/>
    <w:rsid w:val="002F617E"/>
    <w:rsid w:val="00347CB0"/>
    <w:rsid w:val="00350EA1"/>
    <w:rsid w:val="003726F5"/>
    <w:rsid w:val="00383E5C"/>
    <w:rsid w:val="003A3618"/>
    <w:rsid w:val="003D168E"/>
    <w:rsid w:val="003D1CB7"/>
    <w:rsid w:val="003E2CA1"/>
    <w:rsid w:val="00415F1D"/>
    <w:rsid w:val="00416910"/>
    <w:rsid w:val="0042397F"/>
    <w:rsid w:val="00442D58"/>
    <w:rsid w:val="00446D76"/>
    <w:rsid w:val="004550D7"/>
    <w:rsid w:val="00493334"/>
    <w:rsid w:val="004A6A79"/>
    <w:rsid w:val="004D7299"/>
    <w:rsid w:val="005027A5"/>
    <w:rsid w:val="00526007"/>
    <w:rsid w:val="00554D53"/>
    <w:rsid w:val="00576418"/>
    <w:rsid w:val="00597E13"/>
    <w:rsid w:val="005D4DAD"/>
    <w:rsid w:val="00607FD2"/>
    <w:rsid w:val="00615151"/>
    <w:rsid w:val="00636BF8"/>
    <w:rsid w:val="006842DC"/>
    <w:rsid w:val="006B305A"/>
    <w:rsid w:val="006B7C5C"/>
    <w:rsid w:val="00705087"/>
    <w:rsid w:val="00744D33"/>
    <w:rsid w:val="00750CEC"/>
    <w:rsid w:val="00751146"/>
    <w:rsid w:val="007C7A68"/>
    <w:rsid w:val="0084321B"/>
    <w:rsid w:val="008529A8"/>
    <w:rsid w:val="0086220D"/>
    <w:rsid w:val="008825C3"/>
    <w:rsid w:val="0089203B"/>
    <w:rsid w:val="0089610F"/>
    <w:rsid w:val="008A39E5"/>
    <w:rsid w:val="008B072B"/>
    <w:rsid w:val="008B23C3"/>
    <w:rsid w:val="008B460E"/>
    <w:rsid w:val="008C0A01"/>
    <w:rsid w:val="008D6359"/>
    <w:rsid w:val="008F42FD"/>
    <w:rsid w:val="0090760C"/>
    <w:rsid w:val="009323CF"/>
    <w:rsid w:val="009831EA"/>
    <w:rsid w:val="009A5B38"/>
    <w:rsid w:val="009A79EB"/>
    <w:rsid w:val="009D3C2F"/>
    <w:rsid w:val="009D56E7"/>
    <w:rsid w:val="009F1C0A"/>
    <w:rsid w:val="009F6E11"/>
    <w:rsid w:val="00A221AA"/>
    <w:rsid w:val="00A3254B"/>
    <w:rsid w:val="00A6074B"/>
    <w:rsid w:val="00AA0D3B"/>
    <w:rsid w:val="00AA525D"/>
    <w:rsid w:val="00AB7949"/>
    <w:rsid w:val="00AC04B6"/>
    <w:rsid w:val="00AD1527"/>
    <w:rsid w:val="00B3134F"/>
    <w:rsid w:val="00B3184B"/>
    <w:rsid w:val="00B40539"/>
    <w:rsid w:val="00B41729"/>
    <w:rsid w:val="00B45FD9"/>
    <w:rsid w:val="00B50566"/>
    <w:rsid w:val="00B540F9"/>
    <w:rsid w:val="00B77328"/>
    <w:rsid w:val="00B872FD"/>
    <w:rsid w:val="00B91136"/>
    <w:rsid w:val="00BF1747"/>
    <w:rsid w:val="00BF4969"/>
    <w:rsid w:val="00C0338E"/>
    <w:rsid w:val="00C0452C"/>
    <w:rsid w:val="00C17D07"/>
    <w:rsid w:val="00C223A7"/>
    <w:rsid w:val="00C71FD3"/>
    <w:rsid w:val="00C72CBE"/>
    <w:rsid w:val="00C74527"/>
    <w:rsid w:val="00C83AED"/>
    <w:rsid w:val="00C8473D"/>
    <w:rsid w:val="00CA3C06"/>
    <w:rsid w:val="00CA4016"/>
    <w:rsid w:val="00CB0263"/>
    <w:rsid w:val="00CB70CE"/>
    <w:rsid w:val="00CC49C6"/>
    <w:rsid w:val="00D13A60"/>
    <w:rsid w:val="00D1415B"/>
    <w:rsid w:val="00DA6700"/>
    <w:rsid w:val="00DD0832"/>
    <w:rsid w:val="00DD47F2"/>
    <w:rsid w:val="00DF3C48"/>
    <w:rsid w:val="00E04196"/>
    <w:rsid w:val="00E54E19"/>
    <w:rsid w:val="00E72F44"/>
    <w:rsid w:val="00E91F53"/>
    <w:rsid w:val="00EB3B13"/>
    <w:rsid w:val="00EB74A9"/>
    <w:rsid w:val="00ED4CCA"/>
    <w:rsid w:val="00EF1CDF"/>
    <w:rsid w:val="00F16F96"/>
    <w:rsid w:val="00F247A2"/>
    <w:rsid w:val="00F4788F"/>
    <w:rsid w:val="00F563F3"/>
    <w:rsid w:val="00F93D1A"/>
    <w:rsid w:val="00FD2374"/>
    <w:rsid w:val="00FF2198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22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8B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8B460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1002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2"/>
    <w:uiPriority w:val="99"/>
    <w:rsid w:val="0010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uiPriority w:val="99"/>
    <w:qFormat/>
    <w:rsid w:val="008B460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8B460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8B460E"/>
    <w:rPr>
      <w:rFonts w:ascii="Calibri" w:eastAsia="Times New Roman" w:hAnsi="Calibri"/>
      <w:sz w:val="24"/>
      <w:lang w:eastAsia="ru-RU"/>
    </w:rPr>
  </w:style>
  <w:style w:type="paragraph" w:styleId="a8">
    <w:name w:val="List Paragraph"/>
    <w:basedOn w:val="a0"/>
    <w:link w:val="a7"/>
    <w:uiPriority w:val="99"/>
    <w:qFormat/>
    <w:rsid w:val="008B460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НОМЕРА Знак"/>
    <w:link w:val="a"/>
    <w:uiPriority w:val="99"/>
    <w:semiHidden/>
    <w:locked/>
    <w:rsid w:val="008B460E"/>
    <w:rPr>
      <w:rFonts w:ascii="Arial Narrow" w:eastAsia="Times New Roman" w:hAnsi="Arial Narrow"/>
      <w:sz w:val="18"/>
      <w:lang w:eastAsia="ru-RU"/>
    </w:rPr>
  </w:style>
  <w:style w:type="paragraph" w:customStyle="1" w:styleId="a">
    <w:name w:val="НОМЕРА"/>
    <w:basedOn w:val="aa"/>
    <w:link w:val="a9"/>
    <w:uiPriority w:val="99"/>
    <w:semiHidden/>
    <w:rsid w:val="008B460E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460E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0"/>
    <w:uiPriority w:val="99"/>
    <w:semiHidden/>
    <w:rsid w:val="008B460E"/>
    <w:rPr>
      <w:rFonts w:ascii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8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B460E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B74A9"/>
    <w:rPr>
      <w:rFonts w:cs="Times New Roman"/>
    </w:rPr>
  </w:style>
  <w:style w:type="paragraph" w:styleId="af">
    <w:name w:val="footer"/>
    <w:basedOn w:val="a0"/>
    <w:link w:val="af0"/>
    <w:uiPriority w:val="99"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B74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26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110</cp:revision>
  <cp:lastPrinted>2018-09-25T18:30:00Z</cp:lastPrinted>
  <dcterms:created xsi:type="dcterms:W3CDTF">2018-09-25T17:04:00Z</dcterms:created>
  <dcterms:modified xsi:type="dcterms:W3CDTF">2019-08-31T03:59:00Z</dcterms:modified>
</cp:coreProperties>
</file>