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2" w:rsidRDefault="00DA1E62" w:rsidP="00567CCD">
      <w:pP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1933575" cy="257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лов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CCD" w:rsidRPr="00567CCD" w:rsidRDefault="00567CCD" w:rsidP="00567CCD">
      <w:pP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567CC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Акулов Иван Иванович</w:t>
      </w:r>
    </w:p>
    <w:bookmarkEnd w:id="0"/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деревне Урусовой (тогда ещё Ленского района), сейчас — Туринского района Свердловской области в семье крестьянина – середняка (т.е. среднего достатка)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сентября 1922 года родился Ваня Окулов, будущий писатель, наш земляк Иван Иванович Акулов. А Акуловым его сделал потом писарь на фронте во время Великой Отечественной.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 появился на свет, когда в семье уже были восьмилетний брат Феофил и шестилетняя сестра Настя. Отец, Иван Григорьевич, строил мосты, прокладывал дороги,  а мать, Наталья Филимоновна, хозяйничала по дому и подворью.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словам самого Акулова, он прожил в деревне до девяти лет, а потом семья переезжает в Свердловск. Иван Иванович вспоминал: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«Это было начало тридцатых голодных годов. Жили мы вместе с сотнями других семей в землянках — наши отцы работали на строительстве 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Свердловского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машзавода (Уралмаша). В школу бегали за пять верст в деревню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Никаноровку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Никаноровская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школа оставила у меня особое впечатление. Это не главное, но здесь нас кормили горячими обедами с хлебом. И признаюсь от чистого сердца, такого вкусного супа, какой мы ели в школе, я после, кажется, никогда и нигде не едал. Мы не имели никакого понятия ни о тетрадях, ни об учебниках — у нас их попросту не было. Писали и решали задачи на газетах и обоях, сшитых в большие блокноты. Оттого что нам негде было достать необходимые книги к урокам литературы, наша учительница Клавдия Михайловна все читала нам сама.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Вскоре Ваня вместе с семьей приехал в город Ирбит.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Поселились они в деревянном двухэтажном доме на ул. Пролетарской, недалеко от школы № 3.</w:t>
      </w:r>
      <w:proofErr w:type="gramEnd"/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 Григорьевич рано умер, и матери Наталье Филимоновне пришлось одной воспитывать троих детей. Ваня от работы не отлынивал — носил воду с колонки, наводил порядок во дворе. Всячески старался помогать матери.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Ваня Окулов учился в школе №2 – сейчас коррекционная № 6, но был переведён в новую десятую школу (школа № 5)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Окончив  неполную среднюю школу,  Иван в 1939 году поступил  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Ирбитский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агрозоотехникум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который располагался тогда в здании по ул. Орджоникидзе, 38, где сейчас находится Управление сельского хозяйства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Ирбитского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июле 1941 года, с третьего курса Иван Иванович был призван в ряды Красной Армии. Он писал: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«Меня на третью неделю призвали в армию и направили в пехотное училище. Двухлетнюю программу взводного командира должны были пройти за пять месяцев. И нетрудно представить наше курсантское положение, когда мы спали в сутки по четыре-пять часов. В 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минуты полного физического истощения мы находили единственное утешение: трудно в учебе, легко в бою. Счастливцы, мы тогда еще не знали, что такое бой!»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марте 1942 года Первое Тамбовское Краснознаменное училище было окончено. В звании лейтенанта Акулов был направлен на Юго-Западный фронт, где в составе 13-ой стрелковой дивизии Брянского фронта в должности командира стрелкового взвода участвовал в боях за город Мценск на Орловской земле, был ранен.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августа 1942 года по май 1945 года Иван Иванович был командиром стрелковой роты, затем стрелкового батальона, старшим адъютантом 146-го армейского запасного полка, а Победу встретил под Кенигсбергом в звании капитана.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сентября 1945 года И. Акулов служил в 194-й стрелковой дивизии на должности начальника штаба отдельного учебного батальона.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марте 1945 года Иван Иванович был принят в члены КПСС. За боевые заслуги Иван Иванович награжден орденами Отечественной войны I и II степени, медалями.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июне 1946  года Иван  Иванович демобилизовался в звании капитана. Он вспоминал: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«Было мне двадцать два года, когда кончилась война. </w:t>
      </w:r>
      <w:proofErr w:type="spellStart"/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oe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начальство хотело, чтобы я поехал учиться в военную академию, но я уже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неисцельно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болел литературой и тайно мечтал писать. О чем писать?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Мне  думалось: раз я вышел живым из этой смертной купели — мне есть о чем рассказать и все мне по силам.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Вернувшись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домой на Урал, в Ирбит, я поступил работать грузчиком на хлебозавод: деньги, конечно, мизерные, но в голодное время я оказался при хлебе — это раз. И второе — самое главное: работал я посменно — неделю гружу, другую отдыхаю. Лучшие условия для творческой личности вряд ли придумаешь. И я взялся за перо.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Но, как ни странно, писал не о войне. Видимо, душа моя была так сыта и так угнетена войною, что хотелось думать об иной жизни, да и пережитое на войне еще не улеглось на сердце».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сороковых годов XX века был еще и такой эпизод. Иван Акулов, конечно, записался в библиотеку. Тогдашний директор библиотеки Николай Васильевич Бармин рассказывал, как пришел к нему устраиваться на работу офицер — фронтовик. Немалого труда стоило Николаю Васильевичу отговорить Акулова от этого поступка, но их встреча стала началом будущей большой дружбы между этими интересными во многих отношениях людьми.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Акулов также занимался в литературном кружке при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газете «Коммунар», где обсуждался один из первых произведений начинающего автора.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Учась в институте, Иван Акулов публиковал в газете «Уральский рабочий» рецензии на фильмы, которые шли в кинотеатрах Свердловска. В 1948 – 1949 году на страницах газеты можно найти его статьи о фильмах: «Рядовой Александр Матросов», «Академик Павлов»  и др.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окончания пединститута, в 1950 году, Иван Иванович работал учителем школы № 10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spellStart"/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5) в Ирбите, затем в 1951 – 1952 учебном году был директором Осинцевской школы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Зайковского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Свердловской области.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ноябре 1952 года Акулов был призван вторично в ряды Советской Армии и по декабрь 1954 года работал преподавателем в Свердловском Суворовском училище. Демобилизовавшись в мае 1955 года, Иван Иванович поступил в редакцию газеты «Уральский рабочий» на должность собкора, где и проработал до декабря 1961 года.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эти годы им были написаны две повести. Первая книга писателя вышла в Свердловском издательстве в 1958 году. Повесть называлась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«Двумя дорогами».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 Иванович один из первых тех немногих писателей, кто поднял тему жизни инвалидов, пришедших с войны.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1962 году вышла вторая повесть Акулова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«Варнак».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Повесть о деревенском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сироте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тяжёлом детстве  и юности, герой чуть не стал вором, не везло ему по жизни.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в повести  и элементы детектива. Прочитайте и предлагайте читателям.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1963 году вышел в свет сборник рассказов И. Акулова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«Капельки-живинки»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у нас его к сожалению нет.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феврале 1963 года Иван Иванович был принят в Союз писателей СССР, а в сентябре то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 года поступил на Высшие литературные курсы при Союзе писателей СССР.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окончания курсов с января 1966 года по июнь 1970 года он был главным редактором журнала «Уральский следопыт».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приходом в журнал Ивана Ивановича  в списке  членов редакционной коллегии впервые появляются имена: писателя-фронтовика Виктора Астафьева, Владислава Крапивина, Николая Никонова. Чаще появляются на страницах журнала и их произведения, а также рассказы и очерки Василия Белова. Хоть изредка, но печатает свою публицистику и сам И. И. Акулов.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1967 году, после долгого перерыва, в журнале появляется роман приключений «Сказание о граде Ново — Китеже» давнего — еще с 1935 года — друга и автора журнала Михаила Зуева — Ордынца. Словом, новый главный редактор озаботился тем, чтобы поднять художественную планку журнала.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1968 года стал расти, долго стоявший на отметке 110 тысяч экземпляров, тираж «Уральского следопыта». Теперь о таком читательском интересе к журналу,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увы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можно только мечтать и говорить как о фантастике.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того, в ноябре 1968 года в здании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школы № 1 собрались юные следопыты города. На собрании присутствовал и главный редактор журнала «Уральский следопыт» И. И. Акулов. Дело в том, что в 1967 году журнал объявил конкурс на лучшую работу следопытского кружка.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1965 году издательство «Молодая гвардия» опубликовало первый большой роман писателя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«В вечном долгу».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Позднее эта книга издавалась трижды.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Обратите внимание на то, что все книги писателя являлись предметом оживленного обсуждения читателей на многочисленных конференциях с участием автора, прежде всего в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центральной городской библиотеке, и не только.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Встречи И. Акулова с читателями, обсуждавшими его роман «В вечном долгу», прошли также в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городской и Еланской, библиотеках.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1968 году, в ноябре,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ирбитчане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очередной творческой встрече с автором знакомились с отрывками из нового романа —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«Крещение»,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над которым Иван Иванович тогда работал.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 «Крещение» посвящен суровым и тяжким будням начального периода Великой Отечественной войны, боевому креплению и становлению воинов стрелкового полка 3-й армии, сформированного в Зауралье в основном из новобранцев.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Герои романа Николай Охватов, Петр Малков, Урусов—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ребята из наших мест.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27 февраля 1972 года в Центральной городской библиотеке города Ирбита и состоялась очередная, шестая, встреча писателя с земляками, где молодые и фронтовики, учителя и рабочие обсуждали новый роман «Крещение». Фронтовики подтвердили,  что так всё было, как написано в романе,  или ещё страшнее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1975 году роман Акулова «Крещение» вышел в свет отдельной книгой. В 1980 году он был удостоен Государственной премии РСФСР им.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М.Горького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книга переиздавалась 15 раз, и была переведена на чешский и арабский языки.</w:t>
      </w:r>
      <w:proofErr w:type="gramEnd"/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Между тем, пока писался этот роман, в 1970 году И. И. Акулов переехал в Москву и работал в Советско-болгарском альманахе «Дружба», затем — главным редактором художественной литературы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Госкомиздата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РСФСР. С конца 1970-х являлся председателем приёмной комиссии и секретарём Московского отделения Союза писателей СССР. За большие заслуги в литературе писатель был награжден орденом Дружбы народов.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января 1977 года Акулов был занят лишь творчеством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1980 году издательство «Современник» выпустило в свет стотысячным тиражом другой роман Ивана Акулова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«Касьян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»,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посвященный жизни сибирской деревни 1927 — 1928 года, в пору ее крутого перелома — в канун коллективизации.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Но сначала была трудная работа. Рукопись продвигалась медленно. В письме к  своему другу,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ирбитскому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поэту Владимиру Андреевичу Лаптеву Иван Иванович от 29 января 1976 года писал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«…с ответом задержался, потому что много и запойно работал над рукописью, и сегодня для меня совсем особый день — я закончил рукопись романа, над которым денно и нощно сидел более трех лет… Кончил, брат, завещанное отцом, горем своим завещавшим сказать об их трудной и мученической жизни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.»</w:t>
      </w:r>
      <w:proofErr w:type="gramEnd"/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Талант И. И. Акулова особенно раскрылся при работе над этой книгой.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Ирбитчане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хорошо помнят этот период жизни писателя. Иван Иванович надевал телогрейку, яловые сапоги, закидывал за плечи рюкзак и шагал по лугам в деревню Бузину, где у него была дача, там он писал книгу. Непосредственные встречи и беседы с крестьянами, воспоминания прежних лет, большой жизненный опыт рождали главы этой летописи села.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Вскоре И. И. Акулов купил дом в Бузиной, по улице Набережной, 3.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Сюда, на дачу писателя, приезжали его друзья: поэт В. А. Лаптев, художник А. А. Стихии, который запечатлел в своей картине этот дом.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иногда бывали у него не очень приятные встречи с сельчанами.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1979 году Иван Иванович во время приезда в Ирбит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приболел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был вынужден лечь в Центральную районную больницу имени Д. И.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Мальгина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Оказался   соседом по палате сосед пол даче Илья Яковлевич Бузин.  Он рассказывал: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«Иван Иванович появился с небольшим свертком в руке, сел на койку. Тумбочка между кроватями была на двоих, но сосед, работник районо, не позволил ему положить туда вышеупомянутый сверток. Писатель не возражал — пусть вещи полежат на подоконнике. Когда Иван Иванович вышел из палаты, я спросил «деятеля» народного образования, знает ли он, кто у него в соседях. «Какой-то колхозник», — был ответ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… Н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е таил обиды Акулов — при выписке подарил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районовцу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свою книгу с автографом. Чем его заметно смутил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.»</w:t>
      </w:r>
      <w:proofErr w:type="gramEnd"/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Другой случай рассказал литератор Валентин Сорокин: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«С двумя орденами Великой Отечественной </w:t>
      </w:r>
      <w:proofErr w:type="spellStart"/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o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вошел в сельский магазин. Хмельной верзила ткнул пальцем в ордена: — Дед, не надоело? …Иван Иванович, бледный и оскорблённый, попытался на цыпочках достать кукишем по носу двухметрового </w:t>
      </w:r>
      <w:proofErr w:type="spellStart"/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амбала</w:t>
      </w:r>
      <w:proofErr w:type="spellEnd"/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но тот мотал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башкоюи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мычал, издеваясь. Тогда Иван Иванович схватил березовую задвижку и погнал быка во двор. Во дворе бык хотел упереться, но заслышав «…я фронтовик, я тебя по хребтине орясиной поглажу, идиот!»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—т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русцой, озираясь, за складами скрылся».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1981 году роман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«Касьян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вышел отдельной книгой в издательстве «Современник», а на съезде Союза писателей РСФСР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«Касьян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был назван заметным явлением прозы последнего времени.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Неторопливо и уверенно, от страницы к странице автор вводит нас в мир своих героев. Он задался целью исследовать психологию деревенских жителей разных слоев и убеждений в переломный момент существования страны.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характеры героев ясна позиция автора.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 сохранил многие местные названия. Описаны Пассаж, площади, улицы Ирбита. Роман сложный, требует особого осмысления.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ноября 1979 года писатель опять встретился со своими земляками. В стенах Центральной городской библиотеки шёл разговор о его новом романе «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Касьян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».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Свои впечатления о романе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ирбитчане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высказали на читательской конференции.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январе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1981 года состоялась ещё одна творческая встреча писателя с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ирбитчанами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Открывая её, директор централизованной библиотечной системы города Ирбита Роза Сергеевна Шипицына хорошо сказала о том, что недавнее присуждение Ивану Ивановичу Государственной премии РСФСР за роман «Крещение» — правдивый и честный рассказ очевидца о войне — стало праздником и для его земляков.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этой встрече писатель сообщил, что едва завершив работу над третьей, самой трудной частью романа «Касьян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  писатель уже во власти новых планов. Он задался целью рассказать об одном, из сложных периодов в социальном развитии деревни —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столыпинской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реформе 1906—1916 гг.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Новый роман продолжит главную тему автора, станет как бы частью единой книги всей его жизни, суть которой сам он формулирует так: земля-кормилица и человек на этой земле.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той же встрече в память об обоюдном празднике писателя и читателей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ирбитский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художник А. А. Стихии подарил Центральной библиотеке портрет Ивана Ивановича Акулова, который хранится в нашем литературном музее.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 письме к В. А. Лаптеву в Ирбит от 12 августа 1982 года читаем: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«В издательстве «Советская Россия» вышел мой сборник рассказов»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Речь здесь идёт об известной книге рассказов Ивана Ивановича –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«Нечаянное счастье».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Сборник стал очень любим и востребован читателями.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1982 году в издательстве «Современник» напечатан первый том «Избранных сочинений» И. Акулова в трёх томах. Следующие тома увидели свет в 1983 – 1984 годах.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«Почему тянет в родные места? Сразу и не объяснишь. Тянет, и все тут. Бросаешь тогда дела и едешь. Едешь на свидание с Родиной»,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так начал встречу с журналистами газеты «Восход» писатель Иван Иванович Акулов,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которая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состоялась 3 апреля 1985 года.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днем раньше, 2 апреля, в Центральной городской библиотеке состоялась его главная, в тот приезд, встреча с читателями.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эту встречу задавали много вопросов о языке  романа «Касьян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о прототипах  романа «Крещение», будет ли писать о войне, об издательских делах….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«- Общий тираж моих книг составляет более восьми миллионов экземпляров. Все три романа — «В вечном долгу», «Крещение» и «Касьян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 печатались в «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Роман-газете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». Недавно вышел трехтомник избранных произведений. Кроме того, роман «Касьян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 подготовлен к переизданию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редне — Уральским книжным издательством и вышел в свет в конце 1985 года в популярной серии «Уральская библиотека».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Конечно, не обошлось без расспросов о творческой работе писателя. Иван Иванович рассказал, что заканчивает большой, сложный, многоплановый роман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«Ошибись, милуя»,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посвященный периоду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столыпинской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аграрной реформы, И вновь автор будет размышлять о земле, о хлебе, о творце-земледельце. Место действия </w:t>
      </w:r>
      <w:proofErr w:type="gram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—П</w:t>
      </w:r>
      <w:proofErr w:type="gram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етербург и Туринск.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всегда, очень трудно работалось писателю над этой  книгой. Об этом говорят письма Ивана Ивановича в Ирбит, адресованные В. А. Лаптеву: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 января 1985 года: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«…С романом дело веду к концу, и чем меньше остается, тем трудней все привести к логическому финалу. А ведь развернул я полотно широкое, и хоть еще пиши, да уж больше нет сил. Выдохся.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Тогда в апреле 1985 года  — четыре дня гостил Иван Иванович Акулов в Ирбите. Он встречался с учащимися педагогического училища, а учащимся старших классов школы № 13, на всю жизнь запомнится удивительный урок литературы. Его вместе с учительницей Лидией Ивановной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Заниной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вел известный писатель, их земляк.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Ирбита дорога писателя лежала в Туринск, где 5 апреля 1985 года также состоялась встреча с читателями. И прошла она очень душевно и дружески.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Конечно, он побывал тогда в родной Урусовой.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урусовское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вызывало в Иване Ивановиче душевное волнение. Контора совхозного отделения в бывшем доме дяди писателя, где Ваня  бывал мальчишкой. Пустырь на месте сгоревшего родительского дома. Часами сиживал Иван Иванович у прозрачного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Оськинского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ключа.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селе Усениново Иван Иванович показал землякам обветшавший дом на яру, где прежде жил крестьянин Алексей Вершинин, прототип Федора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Кадушкина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«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Касьяна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остудного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»,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середняка, загнавшего себя в тупик жадностью.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Попечительский совет Туринского музея декабристов решил установить мемориальную доску писателя на его родине в деревне Урусовой.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1987 году в журнале «Москва», наконец,  был опубликован новый роман И. Акулова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«Ошибись, милуя».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Отрывок из этого романа, а также отзывы критики на него снова предложила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ирбитчанам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газета «Восход» в сентябре 1987 года, в канун очередного приезда писателя в родные места.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22 сентября 1987 года состоялась читательская конференция по роману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«Ошибись, милуя».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Новая встреча с писателем, проходила  в библиотеке ДК « Современник »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ирбитского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мотозавода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писал до последних дней своей жизни. Владимир Андреевич Лаптев вспоминал: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</w:t>
      </w:r>
      <w:proofErr w:type="gram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 время последней встречи с Иваном Ивановичем в московской квартире за три дня до его смерти</w:t>
      </w:r>
      <w:proofErr w:type="gram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я увидел, как работал над рукописью книги «Скорая развязка», которая вышла уже после его смерти».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сожалению, этой книги у нас нет.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 И. Акулов ушёл из жизни 25 декабря 1988 года на 67-м году.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«Литературная газета» отметила в некрологе: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«Мы потеряли крупнейшего мастера, сурового и лиричного, скромного и работящего, не жаждущего шума и наград».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Похоронен писатель в Подмосковье на деревенском кладбище недалеко от Сергиева Посада, рядом со своей  женой Галиной Григорьевной. Умер он вслед за женой, через несколько месяцев.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1992 году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ирбитчане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отметили 70-летний юбилей писателя. В Ирбит приехали московские гости: писатель и критик, доцент литературного института им. М. Горького Александр  Никитич Власенко и поэт Владимир Тимофеевич  Фомичёв, а также ответственный секретарь областной писательской организации Л. А. Фомин. Так впервые в Ирбите прошли «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Акуловские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чтения», которые позже стали традиционными.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Самодеятельный художник Анатолий Андрианович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Стихин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один из тех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ирбитчан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кто хорошо знал Ивана Ивановича, дружил с ним, обменивался весточками.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Довелось Анатолию Андриановичу, и рисовать знаменитого земляка. Целый цикл своих картин, посвящённых писателю, художник подарил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Центральной городской библиотеке.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десятка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акуловских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изданий с дарственной надписью прозаика хранится в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Ирбитском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историко-этнографическом музее. Есть в его фондах и рукописи Ивана Ивановича, письма, присланные на имя много лет работавшего директором музея И. Я. Антропова.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Машинописная рукопись романа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«Касьян </w:t>
      </w:r>
      <w:proofErr w:type="spellStart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остудный</w:t>
      </w:r>
      <w:proofErr w:type="spellEnd"/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»</w:t>
      </w: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хранится в 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Ирбитской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центральной районной библиотеке, а рукописный экземпляр этой книги — в отделе краеведения Центральной библиотеки города Ирбита.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память о земляке 25 октября 2004 года, в первый день очередных «</w:t>
      </w:r>
      <w:proofErr w:type="spellStart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Акуловских</w:t>
      </w:r>
      <w:proofErr w:type="spellEnd"/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чтений» перед Центральной библиотекой города Ирбита был открыт бюст писателя.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1996 года вручается </w:t>
      </w: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Муниципальная литературная премия имени И. И. Акулова.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2007 году в Туринске в День города перед зданием Центральной городской библиотеки был торжественно открыт знак, посвящённый Ивану Ивановичу Акулову.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памятной доске можно прочесть его проникновенные слова: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«Мне не терпелось спеть величальную песню молодому просёлку, тихой моей родине»…</w:t>
      </w:r>
    </w:p>
    <w:p w:rsidR="00567CCD" w:rsidRPr="00567CCD" w:rsidRDefault="00567CCD" w:rsidP="00567CC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 Иванович Акулов — истинно русский писатель. Слово его помогает  осмыслить себя, время, путь Родины. Автор имел характер крепкий и посвятил свой талант, своё слово самым «рубежным» этапам нашего народа, нашей общей судьбы.</w:t>
      </w:r>
    </w:p>
    <w:p w:rsidR="00DE2097" w:rsidRDefault="00DA1E62">
      <w:hyperlink r:id="rId6" w:history="1">
        <w:r w:rsidR="00567CCD">
          <w:rPr>
            <w:rStyle w:val="a3"/>
          </w:rPr>
          <w:t>http://kraeved.biblio-irbit.ru/literaturnaya-karta-irbita/akulov-ivan-ivanovich/</w:t>
        </w:r>
      </w:hyperlink>
    </w:p>
    <w:p w:rsidR="00567CCD" w:rsidRDefault="00567CCD"/>
    <w:sectPr w:rsidR="0056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1E"/>
    <w:rsid w:val="00517F1E"/>
    <w:rsid w:val="00567CCD"/>
    <w:rsid w:val="00DA1E62"/>
    <w:rsid w:val="00D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eved.biblio-irbit.ru/literaturnaya-karta-irbita/akulov-ivan-ivanovich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3034</Words>
  <Characters>17298</Characters>
  <Application>Microsoft Office Word</Application>
  <DocSecurity>0</DocSecurity>
  <Lines>144</Lines>
  <Paragraphs>40</Paragraphs>
  <ScaleCrop>false</ScaleCrop>
  <Company/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2019-03-22T05:01:00Z</dcterms:created>
  <dcterms:modified xsi:type="dcterms:W3CDTF">2019-03-22T05:20:00Z</dcterms:modified>
</cp:coreProperties>
</file>